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F" w:rsidRPr="00AB6259" w:rsidRDefault="00C70BBF" w:rsidP="00C70BBF">
      <w:pPr>
        <w:spacing w:after="0" w:line="240" w:lineRule="auto"/>
        <w:ind w:left="432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C70BBF" w:rsidRPr="00AB6259" w:rsidRDefault="00C70BBF" w:rsidP="00C70BBF">
      <w:pPr>
        <w:spacing w:after="0" w:line="240" w:lineRule="auto"/>
        <w:ind w:left="504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2017 m. gegužės 19 d. </w:t>
      </w:r>
    </w:p>
    <w:p w:rsidR="00C70BBF" w:rsidRPr="00AB6259" w:rsidRDefault="00C70BBF" w:rsidP="00C70BBF">
      <w:pPr>
        <w:spacing w:after="0" w:line="240" w:lineRule="auto"/>
        <w:ind w:left="4320" w:right="9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 51V</w:t>
      </w:r>
    </w:p>
    <w:p w:rsidR="00A91434" w:rsidRPr="0063313E" w:rsidRDefault="00A91434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13E" w:rsidRPr="0063313E" w:rsidRDefault="0077154B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SOCIALINIO PEDAGOGO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871" w:rsidRPr="00C91C51" w:rsidRDefault="002D2AD4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9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3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bookmarkStart w:id="0" w:name="_GoBack"/>
      <w:bookmarkEnd w:id="0"/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3313E" w:rsidRDefault="002D2AD4" w:rsidP="00CC06C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70BBF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="00C70BBF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154B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socialinio pedagogo </w:t>
      </w:r>
      <w:r w:rsidR="00130404" w:rsidRPr="0063313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3313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FE5000" w:rsidRPr="0063313E">
        <w:rPr>
          <w:rFonts w:ascii="Times New Roman" w:eastAsia="Times New Roman" w:hAnsi="Times New Roman" w:cs="Times New Roman"/>
          <w:sz w:val="24"/>
          <w:szCs w:val="24"/>
        </w:rPr>
        <w:t>, grupei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63313E" w:rsidRDefault="002D2AD4" w:rsidP="00CC06C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7154B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603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36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o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D63E7" w:rsidRPr="0063313E" w:rsidRDefault="002D2AD4" w:rsidP="00CC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3313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63313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padėti vaikams geriau adaptuotis visuomenėje, bendruomenėje, švietimo įstaigoje, kitose socialinėse įstaigose, vykdančiose ugdymo funkcijas, racionaliau išnaudoti visas teikiamas galimybes lavintis, mokytis ir augti savarankiškais piliečiais. </w:t>
      </w:r>
    </w:p>
    <w:p w:rsidR="00C6030F" w:rsidRPr="00011409" w:rsidRDefault="002D2AD4" w:rsidP="00011409">
      <w:pPr>
        <w:pStyle w:val="Antrat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caps/>
          <w:color w:val="000000"/>
          <w:sz w:val="21"/>
          <w:szCs w:val="21"/>
        </w:rPr>
      </w:pPr>
      <w:r w:rsidRPr="00CC06C3">
        <w:rPr>
          <w:b w:val="0"/>
          <w:color w:val="000000"/>
          <w:sz w:val="24"/>
          <w:szCs w:val="24"/>
        </w:rPr>
        <w:t>4.</w:t>
      </w:r>
      <w:r w:rsidRPr="00CC06C3">
        <w:rPr>
          <w:b w:val="0"/>
          <w:color w:val="000000"/>
          <w:spacing w:val="67"/>
          <w:sz w:val="24"/>
          <w:szCs w:val="24"/>
        </w:rPr>
        <w:t xml:space="preserve"> </w:t>
      </w:r>
      <w:r w:rsidRPr="00CC06C3">
        <w:rPr>
          <w:b w:val="0"/>
          <w:color w:val="000000"/>
          <w:sz w:val="24"/>
          <w:szCs w:val="24"/>
        </w:rPr>
        <w:t>Pav</w:t>
      </w:r>
      <w:r w:rsidRPr="00CC06C3">
        <w:rPr>
          <w:b w:val="0"/>
          <w:color w:val="000000"/>
          <w:spacing w:val="-1"/>
          <w:sz w:val="24"/>
          <w:szCs w:val="24"/>
        </w:rPr>
        <w:t>a</w:t>
      </w:r>
      <w:r w:rsidRPr="00CC06C3">
        <w:rPr>
          <w:b w:val="0"/>
          <w:color w:val="000000"/>
          <w:sz w:val="24"/>
          <w:szCs w:val="24"/>
        </w:rPr>
        <w:t xml:space="preserve">ldumas: </w:t>
      </w:r>
      <w:r w:rsidR="0077154B" w:rsidRPr="00CC06C3">
        <w:rPr>
          <w:b w:val="0"/>
          <w:color w:val="000000"/>
          <w:spacing w:val="1"/>
          <w:sz w:val="24"/>
          <w:szCs w:val="24"/>
        </w:rPr>
        <w:t xml:space="preserve">socialinis pedagogas </w:t>
      </w:r>
      <w:r w:rsidRPr="00CC06C3">
        <w:rPr>
          <w:b w:val="0"/>
          <w:color w:val="000000"/>
          <w:sz w:val="24"/>
          <w:szCs w:val="24"/>
        </w:rPr>
        <w:t>p</w:t>
      </w:r>
      <w:r w:rsidRPr="00CC06C3">
        <w:rPr>
          <w:b w:val="0"/>
          <w:color w:val="000000"/>
          <w:spacing w:val="-1"/>
          <w:sz w:val="24"/>
          <w:szCs w:val="24"/>
        </w:rPr>
        <w:t>a</w:t>
      </w:r>
      <w:r w:rsidRPr="00CC06C3">
        <w:rPr>
          <w:b w:val="0"/>
          <w:color w:val="000000"/>
          <w:spacing w:val="1"/>
          <w:sz w:val="24"/>
          <w:szCs w:val="24"/>
        </w:rPr>
        <w:t>v</w:t>
      </w:r>
      <w:r w:rsidRPr="00CC06C3">
        <w:rPr>
          <w:b w:val="0"/>
          <w:color w:val="000000"/>
          <w:sz w:val="24"/>
          <w:szCs w:val="24"/>
        </w:rPr>
        <w:t>aldus</w:t>
      </w:r>
      <w:r w:rsidR="009A1794" w:rsidRPr="00CC06C3">
        <w:rPr>
          <w:b w:val="0"/>
          <w:color w:val="000000"/>
          <w:sz w:val="24"/>
          <w:szCs w:val="24"/>
        </w:rPr>
        <w:t xml:space="preserve"> </w:t>
      </w:r>
      <w:r w:rsidR="00CC06C3" w:rsidRPr="00CC06C3">
        <w:rPr>
          <w:b w:val="0"/>
          <w:color w:val="000000"/>
          <w:spacing w:val="-2"/>
          <w:sz w:val="24"/>
          <w:szCs w:val="24"/>
        </w:rPr>
        <w:t xml:space="preserve">Trakų r. Senųjų Trakų Kęstučio pagrindinės mokyklos </w:t>
      </w:r>
      <w:r w:rsidR="009A1794" w:rsidRPr="00CC06C3">
        <w:rPr>
          <w:b w:val="0"/>
          <w:color w:val="000000"/>
          <w:sz w:val="24"/>
          <w:szCs w:val="24"/>
        </w:rPr>
        <w:t>direktoriui</w:t>
      </w:r>
      <w:r w:rsidR="007C021A" w:rsidRPr="00CC06C3">
        <w:rPr>
          <w:b w:val="0"/>
          <w:color w:val="000000"/>
          <w:sz w:val="24"/>
          <w:szCs w:val="24"/>
        </w:rPr>
        <w:t xml:space="preserve"> (</w:t>
      </w:r>
      <w:r w:rsidR="00962F38" w:rsidRPr="00CC06C3">
        <w:rPr>
          <w:b w:val="0"/>
          <w:color w:val="000000"/>
          <w:sz w:val="24"/>
          <w:szCs w:val="24"/>
        </w:rPr>
        <w:t xml:space="preserve">apie netinkamus mokinių elgesio atvejus informuoja direktorių nedelsiant, </w:t>
      </w:r>
      <w:r w:rsidR="007C021A" w:rsidRPr="00CC06C3">
        <w:rPr>
          <w:b w:val="0"/>
          <w:color w:val="000000"/>
          <w:sz w:val="24"/>
          <w:szCs w:val="24"/>
        </w:rPr>
        <w:t xml:space="preserve">apie </w:t>
      </w:r>
      <w:r w:rsidR="00962F38" w:rsidRPr="00CC06C3">
        <w:rPr>
          <w:b w:val="0"/>
          <w:color w:val="000000"/>
          <w:sz w:val="24"/>
          <w:szCs w:val="24"/>
        </w:rPr>
        <w:t xml:space="preserve">mokinių elgesio problemas ir vykdytas poveikio priemones atsiskaito kartą per savaitę – </w:t>
      </w:r>
      <w:proofErr w:type="spellStart"/>
      <w:r w:rsidR="00962F38" w:rsidRPr="00CC06C3">
        <w:rPr>
          <w:b w:val="0"/>
          <w:color w:val="000000"/>
          <w:sz w:val="24"/>
          <w:szCs w:val="24"/>
        </w:rPr>
        <w:t>direkcinių</w:t>
      </w:r>
      <w:proofErr w:type="spellEnd"/>
      <w:r w:rsidR="00962F38" w:rsidRPr="00CC06C3">
        <w:rPr>
          <w:b w:val="0"/>
          <w:color w:val="000000"/>
          <w:sz w:val="24"/>
          <w:szCs w:val="24"/>
        </w:rPr>
        <w:t xml:space="preserve"> pasitarimų metu, už metų veiklą – mokslo metų pabaigoje pateikia veiklos ir savianalizės ataskaitas)</w:t>
      </w:r>
      <w:r w:rsidRPr="00CC06C3">
        <w:rPr>
          <w:b w:val="0"/>
          <w:color w:val="000000"/>
          <w:sz w:val="24"/>
          <w:szCs w:val="24"/>
        </w:rPr>
        <w:t>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011409" w:rsidRDefault="002D2AD4" w:rsidP="00011409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40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304A6D" w:rsidRPr="00011409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331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Socialinio pedagogo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5.1. </w:t>
      </w:r>
      <w:r w:rsidR="0074704E">
        <w:rPr>
          <w:rFonts w:ascii="Times New Roman" w:hAnsi="Times New Roman" w:cs="Times New Roman"/>
          <w:sz w:val="24"/>
          <w:szCs w:val="24"/>
        </w:rPr>
        <w:t>būtinas ne žemesnis kaip</w:t>
      </w:r>
      <w:r w:rsidRPr="0063313E">
        <w:rPr>
          <w:rFonts w:ascii="Times New Roman" w:hAnsi="Times New Roman" w:cs="Times New Roman"/>
          <w:sz w:val="24"/>
          <w:szCs w:val="24"/>
        </w:rPr>
        <w:t xml:space="preserve"> aukštasis </w:t>
      </w:r>
      <w:r w:rsidR="0074704E">
        <w:rPr>
          <w:rFonts w:ascii="Times New Roman" w:hAnsi="Times New Roman" w:cs="Times New Roman"/>
          <w:sz w:val="24"/>
          <w:szCs w:val="24"/>
        </w:rPr>
        <w:t xml:space="preserve">universitetinis </w:t>
      </w:r>
      <w:r w:rsidRPr="0063313E">
        <w:rPr>
          <w:rFonts w:ascii="Times New Roman" w:hAnsi="Times New Roman" w:cs="Times New Roman"/>
          <w:sz w:val="24"/>
          <w:szCs w:val="24"/>
        </w:rPr>
        <w:t xml:space="preserve">išsilavinimas </w:t>
      </w:r>
      <w:r w:rsidR="0074704E">
        <w:rPr>
          <w:rFonts w:ascii="Times New Roman" w:hAnsi="Times New Roman" w:cs="Times New Roman"/>
          <w:sz w:val="24"/>
          <w:szCs w:val="24"/>
        </w:rPr>
        <w:t>su bakalauro kvalifikaciniu laipsniu ar jam prilygintu išsilavinimu arba aukštasis koleginis išsilavinimas su profesinio bakalauro kvalifikaciniu laipsniu ar jam prilygintu išsilavinimu</w:t>
      </w:r>
      <w:r w:rsidRPr="0063313E">
        <w:rPr>
          <w:rFonts w:ascii="Times New Roman" w:hAnsi="Times New Roman" w:cs="Times New Roman"/>
          <w:sz w:val="24"/>
          <w:szCs w:val="24"/>
        </w:rPr>
        <w:t>;</w:t>
      </w:r>
    </w:p>
    <w:p w:rsidR="00962F38" w:rsidRPr="0063313E" w:rsidRDefault="00962F38" w:rsidP="009876D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5.2. įgytas </w:t>
      </w:r>
      <w:r w:rsidR="009876D2">
        <w:rPr>
          <w:rFonts w:ascii="Times New Roman" w:hAnsi="Times New Roman" w:cs="Times New Roman"/>
          <w:sz w:val="24"/>
          <w:szCs w:val="24"/>
        </w:rPr>
        <w:t>edukologijos bakalauro laipsnis ir socialinio pedagogo kvalifikacija;</w:t>
      </w:r>
    </w:p>
    <w:p w:rsidR="007329E4" w:rsidRPr="0063313E" w:rsidRDefault="007329E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5.5. ne mažiau kaip 50% darbo laiko skiriama darbui su vaikais </w:t>
      </w:r>
      <w:r w:rsidR="009876D2">
        <w:rPr>
          <w:rFonts w:ascii="Times New Roman" w:hAnsi="Times New Roman" w:cs="Times New Roman"/>
          <w:sz w:val="24"/>
          <w:szCs w:val="24"/>
        </w:rPr>
        <w:t>mokykloje</w:t>
      </w:r>
      <w:r w:rsidRPr="0063313E">
        <w:rPr>
          <w:rFonts w:ascii="Times New Roman" w:hAnsi="Times New Roman" w:cs="Times New Roman"/>
          <w:sz w:val="24"/>
          <w:szCs w:val="24"/>
        </w:rPr>
        <w:t xml:space="preserve">, mokytojų, klasės auklėtojų konsultavimui; kitas darbo laikas skiriamas vaikų lankymui namuose, konsultacijoms su kitais specialistais, tiriamajam ir organizaciniam darbui, kuris gali būti atliekamas ir už </w:t>
      </w:r>
      <w:r w:rsidR="009876D2">
        <w:rPr>
          <w:rFonts w:ascii="Times New Roman" w:hAnsi="Times New Roman" w:cs="Times New Roman"/>
          <w:sz w:val="24"/>
          <w:szCs w:val="24"/>
        </w:rPr>
        <w:t>mokyklos</w:t>
      </w:r>
      <w:r w:rsidRPr="0063313E">
        <w:rPr>
          <w:rFonts w:ascii="Times New Roman" w:hAnsi="Times New Roman" w:cs="Times New Roman"/>
          <w:sz w:val="24"/>
          <w:szCs w:val="24"/>
        </w:rPr>
        <w:t xml:space="preserve"> ribų.</w:t>
      </w:r>
    </w:p>
    <w:p w:rsidR="009D63E7" w:rsidRPr="0063313E" w:rsidRDefault="002D2AD4" w:rsidP="0063313E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Socialinis pedagogas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63313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 w:rsidR="00962F38" w:rsidRPr="0063313E">
        <w:rPr>
          <w:rFonts w:ascii="Times New Roman" w:hAnsi="Times New Roman" w:cs="Times New Roman"/>
          <w:sz w:val="24"/>
          <w:szCs w:val="24"/>
        </w:rPr>
        <w:t>socialinės pedagoginės pagalbos teikimą.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D63E7" w:rsidRPr="0063313E" w:rsidRDefault="009D63E7" w:rsidP="0063313E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6331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63313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63313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633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9876D2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="003B3B97" w:rsidRPr="0063313E">
        <w:rPr>
          <w:rFonts w:ascii="Times New Roman" w:hAnsi="Times New Roman" w:cs="Times New Roman"/>
          <w:sz w:val="24"/>
          <w:szCs w:val="24"/>
        </w:rPr>
        <w:t xml:space="preserve"> nuostatais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63313E" w:rsidRDefault="009D63E7" w:rsidP="0063313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6FAA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63313E" w:rsidRDefault="002418F0" w:rsidP="00011409">
      <w:pPr>
        <w:tabs>
          <w:tab w:val="left" w:pos="4111"/>
        </w:tabs>
        <w:spacing w:after="0" w:line="240" w:lineRule="auto"/>
        <w:ind w:left="4111" w:right="-20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63313E" w:rsidRDefault="002D2AD4" w:rsidP="00011409">
      <w:pPr>
        <w:spacing w:after="0" w:line="240" w:lineRule="auto"/>
        <w:ind w:left="20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63313E" w:rsidRDefault="00EE4871" w:rsidP="0084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63313E" w:rsidRDefault="002418F0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8.</w:t>
      </w:r>
      <w:r w:rsidR="003A48B9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Socialinis pedagogas atlieka šias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funkcija</w:t>
      </w:r>
      <w:r w:rsidR="003A48B9" w:rsidRPr="0063313E">
        <w:rPr>
          <w:rFonts w:ascii="Times New Roman" w:hAnsi="Times New Roman" w:cs="Times New Roman"/>
          <w:sz w:val="24"/>
          <w:szCs w:val="24"/>
        </w:rPr>
        <w:t>s:</w:t>
      </w:r>
      <w:r w:rsidR="009D63E7" w:rsidRPr="0063313E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158fba514bc0490c95c00099ef9f90c4"/>
      <w:bookmarkStart w:id="2" w:name="part_960a2c283fd448c6bb2da769c56ab0b1"/>
      <w:bookmarkEnd w:id="1"/>
      <w:bookmarkEnd w:id="2"/>
      <w:r w:rsidRPr="0063313E">
        <w:rPr>
          <w:rFonts w:ascii="Times New Roman" w:hAnsi="Times New Roman" w:cs="Times New Roman"/>
          <w:sz w:val="24"/>
          <w:szCs w:val="24"/>
        </w:rPr>
        <w:t>8.1. įvertinimo (renka informaciją, analizuoja, daro išvadas);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t_2991366047df46cabbe0a871a9a38c24"/>
      <w:bookmarkEnd w:id="3"/>
      <w:r w:rsidRPr="0063313E">
        <w:rPr>
          <w:rFonts w:ascii="Times New Roman" w:hAnsi="Times New Roman" w:cs="Times New Roman"/>
          <w:sz w:val="24"/>
          <w:szCs w:val="24"/>
        </w:rPr>
        <w:t>8.2. konsultacinę (pataria, padeda, konsultuoja);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27fa8ebb80134d39bea1228b7bb4d73f"/>
      <w:bookmarkEnd w:id="4"/>
      <w:r w:rsidRPr="0063313E">
        <w:rPr>
          <w:rFonts w:ascii="Times New Roman" w:hAnsi="Times New Roman" w:cs="Times New Roman"/>
          <w:sz w:val="24"/>
          <w:szCs w:val="24"/>
        </w:rPr>
        <w:t>8.3. korekcinę (skatina, įgalina, padeda adaptuotis, aktyvina, mobilizuoja);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t_2c0d96d7ccff45e9a50c28b33865c9f5"/>
      <w:bookmarkEnd w:id="5"/>
      <w:r w:rsidRPr="0063313E">
        <w:rPr>
          <w:rFonts w:ascii="Times New Roman" w:hAnsi="Times New Roman" w:cs="Times New Roman"/>
          <w:sz w:val="24"/>
          <w:szCs w:val="24"/>
        </w:rPr>
        <w:t>8.4. vadybinę (organizuoja, telkia, planuoja, priima sprendimus ir už juos atsako);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_0e69a51f317e482599ed84f8633e0421"/>
      <w:bookmarkEnd w:id="6"/>
      <w:r w:rsidRPr="0063313E">
        <w:rPr>
          <w:rFonts w:ascii="Times New Roman" w:hAnsi="Times New Roman" w:cs="Times New Roman"/>
          <w:sz w:val="24"/>
          <w:szCs w:val="24"/>
        </w:rPr>
        <w:t>8.5. šviečiamąją (informuoja, aiškina);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t_786fde33f11244bbb66a877c53ed4e95"/>
      <w:bookmarkEnd w:id="7"/>
      <w:r w:rsidRPr="0063313E">
        <w:rPr>
          <w:rFonts w:ascii="Times New Roman" w:hAnsi="Times New Roman" w:cs="Times New Roman"/>
          <w:sz w:val="24"/>
          <w:szCs w:val="24"/>
        </w:rPr>
        <w:lastRenderedPageBreak/>
        <w:t>8.6. koordinacinę (palaiko ryšius, siunčia (perduoda) informaciją);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t_4d22fbc0ef324d38a33c0b31dd31463d"/>
      <w:bookmarkEnd w:id="8"/>
      <w:r w:rsidRPr="0063313E">
        <w:rPr>
          <w:rFonts w:ascii="Times New Roman" w:hAnsi="Times New Roman" w:cs="Times New Roman"/>
          <w:sz w:val="24"/>
          <w:szCs w:val="24"/>
        </w:rPr>
        <w:t>8.7. prevencinę (numato neigiamus reiškinius, poelgius ir padeda jų išvengti);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t_40e573d745ca4f0b81bf4ea71e0db9ea"/>
      <w:bookmarkEnd w:id="9"/>
      <w:r w:rsidRPr="0063313E">
        <w:rPr>
          <w:rFonts w:ascii="Times New Roman" w:hAnsi="Times New Roman" w:cs="Times New Roman"/>
          <w:sz w:val="24"/>
          <w:szCs w:val="24"/>
        </w:rPr>
        <w:t>8.8. teisinę (atstovauja, gina vaiko interesus);</w:t>
      </w:r>
    </w:p>
    <w:p w:rsidR="009D63E7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t_0bb9150cd3154b34af2324d0b80f467b"/>
      <w:bookmarkEnd w:id="10"/>
      <w:r w:rsidRPr="0063313E">
        <w:rPr>
          <w:rFonts w:ascii="Times New Roman" w:hAnsi="Times New Roman" w:cs="Times New Roman"/>
          <w:sz w:val="24"/>
          <w:szCs w:val="24"/>
        </w:rPr>
        <w:t>8.9. socialinio ugdymo;</w:t>
      </w:r>
    </w:p>
    <w:p w:rsidR="009D63E7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t_d4393e511cd24e2ba9c97dcc752a06b3"/>
      <w:bookmarkEnd w:id="11"/>
      <w:r w:rsidRPr="0063313E">
        <w:rPr>
          <w:rFonts w:ascii="Times New Roman" w:hAnsi="Times New Roman" w:cs="Times New Roman"/>
          <w:sz w:val="24"/>
          <w:szCs w:val="24"/>
        </w:rPr>
        <w:t xml:space="preserve">8.10. </w:t>
      </w:r>
      <w:r w:rsidR="009D63E7" w:rsidRPr="0063313E">
        <w:rPr>
          <w:rFonts w:ascii="Times New Roman" w:hAnsi="Times New Roman" w:cs="Times New Roman"/>
          <w:sz w:val="24"/>
          <w:szCs w:val="24"/>
        </w:rPr>
        <w:t>vadovaujasi individualaus priėjimo, lygių galimybių įtvirtinimo, konfidencialumo, vaiko apsisprendimo pripažinimo ir atsakomyb</w:t>
      </w:r>
      <w:r w:rsidRPr="0063313E">
        <w:rPr>
          <w:rFonts w:ascii="Times New Roman" w:hAnsi="Times New Roman" w:cs="Times New Roman"/>
          <w:sz w:val="24"/>
          <w:szCs w:val="24"/>
        </w:rPr>
        <w:t>ės bei kompetencijos principais;</w:t>
      </w:r>
    </w:p>
    <w:p w:rsidR="003A48B9" w:rsidRPr="00011409" w:rsidRDefault="007330DC" w:rsidP="0001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t_cd55cd1680fd4e11b2ebf37f663b972b"/>
      <w:bookmarkEnd w:id="12"/>
      <w:r w:rsidRPr="0063313E">
        <w:rPr>
          <w:rFonts w:ascii="Times New Roman" w:hAnsi="Times New Roman" w:cs="Times New Roman"/>
          <w:sz w:val="24"/>
          <w:szCs w:val="24"/>
        </w:rPr>
        <w:t xml:space="preserve">8.11. </w:t>
      </w:r>
      <w:r w:rsidR="007C021A" w:rsidRPr="0063313E">
        <w:rPr>
          <w:rFonts w:ascii="Times New Roman" w:hAnsi="Times New Roman" w:cs="Times New Roman"/>
          <w:sz w:val="24"/>
          <w:szCs w:val="24"/>
        </w:rPr>
        <w:t>rūpinasi vaiko gerove, saugumu siekdamas jo</w:t>
      </w:r>
      <w:r w:rsidRPr="0063313E">
        <w:rPr>
          <w:rFonts w:ascii="Times New Roman" w:hAnsi="Times New Roman" w:cs="Times New Roman"/>
          <w:sz w:val="24"/>
          <w:szCs w:val="24"/>
        </w:rPr>
        <w:t xml:space="preserve"> pozityvios integracijos ir socia</w:t>
      </w:r>
      <w:r w:rsidR="007C021A" w:rsidRPr="0063313E">
        <w:rPr>
          <w:rFonts w:ascii="Times New Roman" w:hAnsi="Times New Roman" w:cs="Times New Roman"/>
          <w:sz w:val="24"/>
          <w:szCs w:val="24"/>
        </w:rPr>
        <w:t>lizacijos visuomenėje, skatindamas visavertę asmenybės raišką ir</w:t>
      </w:r>
      <w:r w:rsidRPr="0063313E">
        <w:rPr>
          <w:rFonts w:ascii="Times New Roman" w:hAnsi="Times New Roman" w:cs="Times New Roman"/>
          <w:sz w:val="24"/>
          <w:szCs w:val="24"/>
        </w:rPr>
        <w:t xml:space="preserve"> pilietinę brandą.</w:t>
      </w:r>
    </w:p>
    <w:p w:rsidR="008463D5" w:rsidRDefault="008463D5" w:rsidP="008463D5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63D5" w:rsidRPr="00011409" w:rsidRDefault="008463D5" w:rsidP="00011409">
      <w:pPr>
        <w:pStyle w:val="Betarp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409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:rsidR="008463D5" w:rsidRPr="00011409" w:rsidRDefault="008463D5" w:rsidP="00011409">
      <w:pPr>
        <w:pStyle w:val="Betarp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409">
        <w:rPr>
          <w:rFonts w:ascii="Times New Roman" w:eastAsia="Times New Roman" w:hAnsi="Times New Roman" w:cs="Times New Roman"/>
          <w:b/>
          <w:sz w:val="24"/>
          <w:szCs w:val="24"/>
        </w:rPr>
        <w:t>VAIKŲ SAUGUMO UŽTIKRINIMAS</w:t>
      </w:r>
    </w:p>
    <w:p w:rsidR="008463D5" w:rsidRPr="00762F75" w:rsidRDefault="008463D5" w:rsidP="008463D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63D5" w:rsidRPr="00762F75" w:rsidRDefault="008463D5" w:rsidP="00846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2F75">
        <w:rPr>
          <w:rFonts w:ascii="Times New Roman" w:hAnsi="Times New Roman" w:cs="Times New Roman"/>
          <w:sz w:val="24"/>
          <w:szCs w:val="24"/>
        </w:rPr>
        <w:t xml:space="preserve">. </w:t>
      </w:r>
      <w:r w:rsidR="00AC37BB">
        <w:rPr>
          <w:rFonts w:ascii="Times New Roman" w:hAnsi="Times New Roman" w:cs="Times New Roman"/>
          <w:sz w:val="24"/>
          <w:szCs w:val="24"/>
        </w:rPr>
        <w:t>Socialinis pedagogas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F75">
        <w:rPr>
          <w:rFonts w:ascii="Times New Roman" w:hAnsi="Times New Roman" w:cs="Times New Roman"/>
          <w:sz w:val="24"/>
          <w:szCs w:val="24"/>
        </w:rPr>
        <w:t xml:space="preserve"> </w:t>
      </w:r>
      <w:r w:rsidRPr="00762F75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8463D5" w:rsidRPr="00762F75" w:rsidRDefault="008463D5" w:rsidP="00846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62F75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8463D5" w:rsidRPr="00762F75" w:rsidRDefault="008463D5" w:rsidP="008463D5">
      <w:pPr>
        <w:pStyle w:val="Sraopastraipa"/>
        <w:ind w:left="0"/>
        <w:jc w:val="both"/>
        <w:rPr>
          <w:b/>
        </w:rPr>
      </w:pPr>
      <w:r>
        <w:t>9</w:t>
      </w:r>
      <w:r w:rsidRPr="00762F75">
        <w:t>.2.</w:t>
      </w:r>
      <w:r>
        <w:rPr>
          <w:b/>
        </w:rPr>
        <w:t xml:space="preserve"> </w:t>
      </w:r>
      <w:r w:rsidRPr="00762F75">
        <w:rPr>
          <w:color w:val="000000"/>
        </w:rPr>
        <w:t xml:space="preserve">primena </w:t>
      </w:r>
      <w:r>
        <w:rPr>
          <w:color w:val="000000"/>
        </w:rPr>
        <w:t>vaikui</w:t>
      </w:r>
      <w:r w:rsidRPr="00762F75">
        <w:rPr>
          <w:color w:val="000000"/>
        </w:rPr>
        <w:t xml:space="preserve">, kuris tyčiojasi, smurtauja ar yra įtariamas tyčiojimusi, </w:t>
      </w:r>
      <w:r>
        <w:rPr>
          <w:color w:val="000000"/>
        </w:rPr>
        <w:t>vaikų</w:t>
      </w:r>
      <w:r w:rsidRPr="00762F75">
        <w:rPr>
          <w:color w:val="000000"/>
        </w:rPr>
        <w:t xml:space="preserve"> elgesio taisykles;</w:t>
      </w:r>
    </w:p>
    <w:p w:rsidR="008463D5" w:rsidRPr="00762F75" w:rsidRDefault="008463D5" w:rsidP="008463D5">
      <w:pPr>
        <w:pStyle w:val="Sraopastraipa"/>
        <w:ind w:left="0"/>
        <w:jc w:val="both"/>
        <w:rPr>
          <w:b/>
        </w:rPr>
      </w:pPr>
      <w:r>
        <w:t>9.3.</w:t>
      </w:r>
      <w:r w:rsidRPr="00762F75">
        <w:rPr>
          <w:color w:val="000000"/>
        </w:rPr>
        <w:t xml:space="preserve"> informuoja </w:t>
      </w:r>
      <w:r>
        <w:rPr>
          <w:color w:val="000000"/>
        </w:rPr>
        <w:t xml:space="preserve">mokyklos administraciją </w:t>
      </w:r>
      <w:r w:rsidRPr="00762F75">
        <w:rPr>
          <w:color w:val="000000"/>
        </w:rPr>
        <w:t>apie įtariamas ar įvykusias patyčias, smurtą;</w:t>
      </w:r>
    </w:p>
    <w:p w:rsidR="008463D5" w:rsidRPr="00762F75" w:rsidRDefault="008463D5" w:rsidP="008463D5">
      <w:pPr>
        <w:pStyle w:val="Sraopastraipa"/>
        <w:ind w:left="0"/>
        <w:jc w:val="both"/>
        <w:rPr>
          <w:b/>
        </w:rPr>
      </w:pPr>
      <w:r>
        <w:rPr>
          <w:color w:val="000000"/>
        </w:rPr>
        <w:t>9.4. esant grėsmei vaiko</w:t>
      </w:r>
      <w:r w:rsidRPr="00762F75">
        <w:rPr>
          <w:color w:val="000000"/>
        </w:rPr>
        <w:t xml:space="preserve"> sveikatai ar gyvybei, nedelsiant kreipiasi į pagalbą galinčius suteikti asmenis (tėvus (globėjus, rūpintojus) ir/ar mokyklos darbuotojus, direktorių) ir/ar institucijas </w:t>
      </w:r>
      <w:r w:rsidRPr="00762F75">
        <w:t>(pvz.: policiją, greitąją pagalbą ir kt.).</w:t>
      </w:r>
    </w:p>
    <w:p w:rsidR="008463D5" w:rsidRPr="00762F75" w:rsidRDefault="008463D5" w:rsidP="008463D5">
      <w:pPr>
        <w:pStyle w:val="Sraopastraipa"/>
        <w:ind w:left="0"/>
        <w:jc w:val="both"/>
        <w:rPr>
          <w:b/>
        </w:rPr>
      </w:pPr>
      <w:r>
        <w:t>10</w:t>
      </w:r>
      <w:r w:rsidRPr="00762F75">
        <w:t>.</w:t>
      </w:r>
      <w:r w:rsidRPr="00762F75">
        <w:rPr>
          <w:b/>
        </w:rPr>
        <w:t xml:space="preserve"> </w:t>
      </w:r>
      <w:r w:rsidR="00AC37BB">
        <w:t>Socialinis pedagogas</w:t>
      </w:r>
      <w:r>
        <w:t>,</w:t>
      </w:r>
      <w:r w:rsidRPr="00762F75">
        <w:rPr>
          <w:color w:val="000000"/>
        </w:rPr>
        <w:t xml:space="preserve"> įtaręs ar pastebėjęs patyčias kibernetinėje erdvėje arba gavęs apie jas pranešimą:</w:t>
      </w:r>
    </w:p>
    <w:p w:rsidR="008463D5" w:rsidRPr="00762F75" w:rsidRDefault="008463D5" w:rsidP="008463D5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762F75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8463D5" w:rsidRPr="00762F75" w:rsidRDefault="008463D5" w:rsidP="008463D5">
      <w:pPr>
        <w:pStyle w:val="Sraopastraipa"/>
        <w:ind w:left="0"/>
        <w:jc w:val="both"/>
        <w:rPr>
          <w:b/>
        </w:rPr>
      </w:pPr>
      <w:r>
        <w:rPr>
          <w:color w:val="000000"/>
        </w:rPr>
        <w:t>10.2. įvertina grėsmę vaikui</w:t>
      </w:r>
      <w:r w:rsidRPr="00762F75">
        <w:rPr>
          <w:color w:val="000000"/>
        </w:rPr>
        <w:t xml:space="preserve"> ir esant poreikiui kreipiasi į pagalbą galinčius suteikti asmenis (tėvus (globėjus rūpintojus) ir/ar mokyklos darbuotojus, direktorių) ar institucijas (policiją);</w:t>
      </w:r>
    </w:p>
    <w:p w:rsidR="008463D5" w:rsidRPr="00762F75" w:rsidRDefault="008463D5" w:rsidP="008463D5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762F75">
        <w:rPr>
          <w:color w:val="000000"/>
        </w:rPr>
        <w:t>.3. pagal galimybes surenka informaciją apie besityčiojančių asmenų tapatybę, dalyvių skaičių ir kitus galimai svarbius faktus;</w:t>
      </w:r>
    </w:p>
    <w:p w:rsidR="008463D5" w:rsidRPr="00762F75" w:rsidRDefault="008463D5" w:rsidP="008463D5">
      <w:pPr>
        <w:pStyle w:val="Sraopastraipa"/>
        <w:ind w:left="0"/>
        <w:jc w:val="both"/>
        <w:rPr>
          <w:color w:val="000000"/>
        </w:rPr>
      </w:pPr>
      <w:r>
        <w:rPr>
          <w:color w:val="000000"/>
        </w:rPr>
        <w:t>10</w:t>
      </w:r>
      <w:r w:rsidRPr="00762F75">
        <w:rPr>
          <w:color w:val="000000"/>
        </w:rPr>
        <w:t xml:space="preserve">.4. informuoja </w:t>
      </w:r>
      <w:r>
        <w:rPr>
          <w:color w:val="000000"/>
        </w:rPr>
        <w:t xml:space="preserve">mokyklos administraciją </w:t>
      </w:r>
      <w:r w:rsidRPr="00762F75">
        <w:rPr>
          <w:color w:val="000000"/>
        </w:rPr>
        <w:t>apie patyčias kibernetinėje erdvėje ir pateikia įrodymus (išsaugotą informaciją);</w:t>
      </w:r>
    </w:p>
    <w:p w:rsidR="008463D5" w:rsidRPr="00762F75" w:rsidRDefault="008463D5" w:rsidP="008463D5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762F75">
        <w:rPr>
          <w:color w:val="000000"/>
        </w:rPr>
        <w:t xml:space="preserve">.5. turi teisę apie patyčias kibernetinėje erdvėje pranešti </w:t>
      </w:r>
      <w:r w:rsidRPr="00762F75">
        <w:t xml:space="preserve">Lietuvos Respublikos ryšių reguliavimo tarnybai pateikdamas pranešimą interneto svetainėje adresu </w:t>
      </w:r>
      <w:hyperlink r:id="rId6" w:history="1">
        <w:r w:rsidRPr="00762F75">
          <w:rPr>
            <w:rStyle w:val="Hipersaitas"/>
          </w:rPr>
          <w:t>www.draugiskasinternetas.lt</w:t>
        </w:r>
      </w:hyperlink>
    </w:p>
    <w:p w:rsidR="008463D5" w:rsidRDefault="008463D5" w:rsidP="00846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63313E" w:rsidRDefault="0013040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</w:t>
      </w:r>
      <w:r w:rsidR="00130404" w:rsidRPr="0063313E">
        <w:rPr>
          <w:rFonts w:ascii="Times New Roman" w:hAnsi="Times New Roman" w:cs="Times New Roman"/>
          <w:sz w:val="24"/>
          <w:szCs w:val="24"/>
        </w:rPr>
        <w:t>.</w:t>
      </w:r>
      <w:r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Socialinis pedagogas </w:t>
      </w:r>
      <w:r w:rsidR="00130404" w:rsidRPr="0063313E">
        <w:rPr>
          <w:rFonts w:ascii="Times New Roman" w:hAnsi="Times New Roman" w:cs="Times New Roman"/>
          <w:sz w:val="24"/>
          <w:szCs w:val="24"/>
        </w:rPr>
        <w:t>atsako už: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11.1.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 profesionalų komandos socialinėms problemoms spręsti telkimą;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11.2. </w:t>
      </w:r>
      <w:r w:rsidR="007330DC" w:rsidRPr="0063313E">
        <w:rPr>
          <w:rFonts w:ascii="Times New Roman" w:hAnsi="Times New Roman" w:cs="Times New Roman"/>
          <w:sz w:val="24"/>
          <w:szCs w:val="24"/>
        </w:rPr>
        <w:t>bendradarbiavimo ir demokratiškos aplinkos skatinimą;</w:t>
      </w:r>
    </w:p>
    <w:p w:rsidR="007330DC" w:rsidRPr="0063313E" w:rsidRDefault="007330DC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11.3. profesinės kompetencijos nuolatinį tobulinimą.</w:t>
      </w:r>
    </w:p>
    <w:p w:rsidR="007C021A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</w:t>
      </w:r>
      <w:r w:rsidR="00130404" w:rsidRPr="0063313E">
        <w:rPr>
          <w:rFonts w:ascii="Times New Roman" w:hAnsi="Times New Roman" w:cs="Times New Roman"/>
          <w:sz w:val="24"/>
          <w:szCs w:val="24"/>
        </w:rPr>
        <w:t xml:space="preserve">. 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Socialiniam pedagogui </w:t>
      </w:r>
      <w:r w:rsidR="00130404" w:rsidRPr="0063313E">
        <w:rPr>
          <w:rFonts w:ascii="Times New Roman" w:hAnsi="Times New Roman" w:cs="Times New Roman"/>
          <w:sz w:val="24"/>
          <w:szCs w:val="24"/>
        </w:rPr>
        <w:t>gali būti t</w:t>
      </w:r>
      <w:r w:rsidR="00726FAA">
        <w:rPr>
          <w:rFonts w:ascii="Times New Roman" w:hAnsi="Times New Roman" w:cs="Times New Roman"/>
          <w:sz w:val="24"/>
          <w:szCs w:val="24"/>
        </w:rPr>
        <w:t>aikoma drausminė</w:t>
      </w:r>
      <w:r w:rsidR="00130404" w:rsidRPr="0063313E">
        <w:rPr>
          <w:rFonts w:ascii="Times New Roman" w:hAnsi="Times New Roman" w:cs="Times New Roman"/>
          <w:sz w:val="24"/>
          <w:szCs w:val="24"/>
        </w:rPr>
        <w:t xml:space="preserve"> atsakomybė, jeigu jis:</w:t>
      </w:r>
    </w:p>
    <w:p w:rsidR="007C021A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12.1. aplaidžiai vykdė savo pareigas;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12.4. grubiai, nepagarbiai elgėsi su mokiniais, jų tėvais (globėjais, rūpintojais), mokytojais;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12.6. naudojo neleistinus pedagoginio, socialinio darbo metodus;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12.7. naudojo spaudimą ir sankcijas ugdytiniams, jų tėvams, mokytojams;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12.8. naudojo neteisėtus pedagoginio, socialinio tyrimo metodus;</w:t>
      </w:r>
    </w:p>
    <w:p w:rsidR="00EE4871" w:rsidRPr="0063313E" w:rsidRDefault="00D17373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6FAA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63313E" w:rsidRDefault="002D2AD4" w:rsidP="0063313E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11409" w:rsidRPr="0063313E" w:rsidRDefault="00011409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1A1" w:rsidRPr="0063313E" w:rsidRDefault="00D17373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socialinio pedagogo </w:t>
      </w:r>
      <w:r w:rsidR="001751A1" w:rsidRPr="0063313E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A91434" w:rsidRDefault="00A91434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4E" w:rsidRDefault="000B6E4E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E4E" w:rsidSect="00011409">
      <w:pgSz w:w="11908" w:h="16833"/>
      <w:pgMar w:top="567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1409"/>
    <w:rsid w:val="000126B8"/>
    <w:rsid w:val="0008364A"/>
    <w:rsid w:val="000B6E4E"/>
    <w:rsid w:val="00130404"/>
    <w:rsid w:val="001751A1"/>
    <w:rsid w:val="0017788C"/>
    <w:rsid w:val="002418F0"/>
    <w:rsid w:val="002B1CB6"/>
    <w:rsid w:val="002D2AD4"/>
    <w:rsid w:val="00304A6D"/>
    <w:rsid w:val="003A1F51"/>
    <w:rsid w:val="003A48B9"/>
    <w:rsid w:val="003B11FE"/>
    <w:rsid w:val="003B3B97"/>
    <w:rsid w:val="00444185"/>
    <w:rsid w:val="00544638"/>
    <w:rsid w:val="0063313E"/>
    <w:rsid w:val="00643B30"/>
    <w:rsid w:val="00726FAA"/>
    <w:rsid w:val="007329E4"/>
    <w:rsid w:val="007330DC"/>
    <w:rsid w:val="0074704E"/>
    <w:rsid w:val="0077154B"/>
    <w:rsid w:val="007C021A"/>
    <w:rsid w:val="008463D5"/>
    <w:rsid w:val="008E05F0"/>
    <w:rsid w:val="00962F38"/>
    <w:rsid w:val="009876D2"/>
    <w:rsid w:val="009A1794"/>
    <w:rsid w:val="009D63E7"/>
    <w:rsid w:val="00A709D2"/>
    <w:rsid w:val="00A7639C"/>
    <w:rsid w:val="00A91434"/>
    <w:rsid w:val="00AA0CD9"/>
    <w:rsid w:val="00AC37BB"/>
    <w:rsid w:val="00BD48A2"/>
    <w:rsid w:val="00C6030F"/>
    <w:rsid w:val="00C70BBF"/>
    <w:rsid w:val="00C91C51"/>
    <w:rsid w:val="00CC06C3"/>
    <w:rsid w:val="00D17373"/>
    <w:rsid w:val="00EA1948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4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43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643B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643B30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643B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643B30"/>
    <w:rPr>
      <w:rFonts w:ascii="Arial" w:eastAsia="Times New Roman" w:hAnsi="Arial" w:cs="Arial"/>
      <w:vanish/>
      <w:sz w:val="16"/>
      <w:szCs w:val="16"/>
    </w:rPr>
  </w:style>
  <w:style w:type="paragraph" w:styleId="Betarp">
    <w:name w:val="No Spacing"/>
    <w:uiPriority w:val="1"/>
    <w:qFormat/>
    <w:rsid w:val="00011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4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43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643B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643B30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643B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643B30"/>
    <w:rPr>
      <w:rFonts w:ascii="Arial" w:eastAsia="Times New Roman" w:hAnsi="Arial" w:cs="Arial"/>
      <w:vanish/>
      <w:sz w:val="16"/>
      <w:szCs w:val="16"/>
    </w:rPr>
  </w:style>
  <w:style w:type="paragraph" w:styleId="Betarp">
    <w:name w:val="No Spacing"/>
    <w:uiPriority w:val="1"/>
    <w:qFormat/>
    <w:rsid w:val="00011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71F0-1C3C-4DAC-BB57-582861F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mokykla-hp</cp:lastModifiedBy>
  <cp:revision>9</cp:revision>
  <cp:lastPrinted>2017-03-24T09:18:00Z</cp:lastPrinted>
  <dcterms:created xsi:type="dcterms:W3CDTF">2017-05-19T10:55:00Z</dcterms:created>
  <dcterms:modified xsi:type="dcterms:W3CDTF">2019-04-18T08:44:00Z</dcterms:modified>
</cp:coreProperties>
</file>