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727D9" w14:textId="77777777" w:rsidR="00D87878" w:rsidRDefault="00D87878"/>
    <w:tbl>
      <w:tblPr>
        <w:tblW w:w="10296" w:type="dxa"/>
        <w:tblInd w:w="-72" w:type="dxa"/>
        <w:tblLook w:val="04A0" w:firstRow="1" w:lastRow="0" w:firstColumn="1" w:lastColumn="0" w:noHBand="0" w:noVBand="1"/>
      </w:tblPr>
      <w:tblGrid>
        <w:gridCol w:w="10296"/>
      </w:tblGrid>
      <w:tr w:rsidR="00E23096" w:rsidRPr="00A25B03" w14:paraId="36F12B76" w14:textId="77777777" w:rsidTr="00D87878">
        <w:trPr>
          <w:trHeight w:val="218"/>
        </w:trPr>
        <w:tc>
          <w:tcPr>
            <w:tcW w:w="10296" w:type="dxa"/>
            <w:hideMark/>
          </w:tcPr>
          <w:p w14:paraId="00A09B49" w14:textId="7AF949F7" w:rsidR="00E23096" w:rsidRPr="00EB0114" w:rsidRDefault="008705BD" w:rsidP="00E23096">
            <w:pPr>
              <w:pStyle w:val="Header"/>
              <w:tabs>
                <w:tab w:val="clear" w:pos="8306"/>
                <w:tab w:val="right" w:pos="0"/>
              </w:tabs>
              <w:jc w:val="center"/>
              <w:rPr>
                <w:b/>
                <w:i/>
                <w:lang w:val="lt-LT"/>
              </w:rPr>
            </w:pPr>
            <w:r w:rsidRPr="00EB0114">
              <w:rPr>
                <w:b/>
                <w:i/>
                <w:noProof/>
                <w:lang w:val="lt-LT"/>
              </w:rPr>
              <w:drawing>
                <wp:inline distT="0" distB="0" distL="0" distR="0" wp14:anchorId="1A685944" wp14:editId="60DC3565">
                  <wp:extent cx="552450" cy="63817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C71DEC4" w14:textId="77777777" w:rsidR="00E23096" w:rsidRPr="00590E0D" w:rsidRDefault="00E23096" w:rsidP="00E23096">
            <w:pPr>
              <w:pStyle w:val="Header"/>
              <w:tabs>
                <w:tab w:val="clear" w:pos="8306"/>
                <w:tab w:val="right" w:pos="0"/>
              </w:tabs>
              <w:jc w:val="center"/>
              <w:rPr>
                <w:lang w:val="lt-LT"/>
              </w:rPr>
            </w:pPr>
          </w:p>
          <w:tbl>
            <w:tblPr>
              <w:tblW w:w="10080" w:type="dxa"/>
              <w:tblLook w:val="0000" w:firstRow="0" w:lastRow="0" w:firstColumn="0" w:lastColumn="0" w:noHBand="0" w:noVBand="0"/>
            </w:tblPr>
            <w:tblGrid>
              <w:gridCol w:w="10080"/>
            </w:tblGrid>
            <w:tr w:rsidR="00E23096" w:rsidRPr="000E5111" w14:paraId="7DA7D7FB" w14:textId="77777777" w:rsidTr="00E23096">
              <w:trPr>
                <w:trHeight w:val="241"/>
              </w:trPr>
              <w:tc>
                <w:tcPr>
                  <w:tcW w:w="10080" w:type="dxa"/>
                </w:tcPr>
                <w:p w14:paraId="277BD53B" w14:textId="77777777" w:rsidR="00E23096" w:rsidRPr="000B1F33" w:rsidRDefault="00E23096" w:rsidP="00E23096">
                  <w:pPr>
                    <w:pStyle w:val="NoSpacing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0B1F33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TRAKŲ R. SENŲJŲ TRAKŲ KĘSTUČIO </w:t>
                  </w:r>
                  <w:r w:rsidR="008C12DC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PROGIMNAZIJA</w:t>
                  </w:r>
                </w:p>
                <w:p w14:paraId="54AFF71C" w14:textId="77777777" w:rsidR="00E23096" w:rsidRPr="00590E0D" w:rsidRDefault="00E23096" w:rsidP="00E23096">
                  <w:pPr>
                    <w:pStyle w:val="NoSpacing"/>
                    <w:jc w:val="center"/>
                    <w:rPr>
                      <w:rFonts w:ascii="Times New Roman" w:hAnsi="Times New Roman"/>
                      <w:sz w:val="20"/>
                    </w:rPr>
                  </w:pPr>
                </w:p>
              </w:tc>
            </w:tr>
            <w:tr w:rsidR="00E23096" w:rsidRPr="00590E0D" w14:paraId="5975360E" w14:textId="77777777" w:rsidTr="00E23096">
              <w:trPr>
                <w:trHeight w:val="218"/>
              </w:trPr>
              <w:tc>
                <w:tcPr>
                  <w:tcW w:w="10080" w:type="dxa"/>
                </w:tcPr>
                <w:p w14:paraId="2B15A26F" w14:textId="77777777" w:rsidR="00E23096" w:rsidRPr="00590E0D" w:rsidRDefault="00E23096" w:rsidP="00E23096">
                  <w:pPr>
                    <w:pStyle w:val="NoSpacing"/>
                    <w:jc w:val="center"/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rFonts w:ascii="Times New Roman" w:hAnsi="Times New Roman"/>
                      <w:sz w:val="20"/>
                    </w:rPr>
                    <w:t>Biudžetinė įstaiga,</w:t>
                  </w:r>
                  <w:r w:rsidRPr="00590E0D">
                    <w:rPr>
                      <w:rFonts w:ascii="Times New Roman" w:hAnsi="Times New Roman"/>
                      <w:sz w:val="20"/>
                    </w:rPr>
                    <w:t xml:space="preserve"> Trakų g. 66 A, Senųjų Trakų k., Senųjų Trakų sen., 21146 Trakų r. sav.,</w:t>
                  </w:r>
                </w:p>
                <w:p w14:paraId="780545AD" w14:textId="77777777" w:rsidR="00E23096" w:rsidRPr="00590E0D" w:rsidRDefault="00E23096" w:rsidP="00E23096">
                  <w:pPr>
                    <w:pStyle w:val="NoSpacing"/>
                    <w:jc w:val="center"/>
                    <w:rPr>
                      <w:rFonts w:ascii="Times New Roman" w:hAnsi="Times New Roman"/>
                      <w:sz w:val="20"/>
                    </w:rPr>
                  </w:pPr>
                  <w:r w:rsidRPr="00590E0D">
                    <w:rPr>
                      <w:rFonts w:ascii="Times New Roman" w:hAnsi="Times New Roman"/>
                      <w:sz w:val="20"/>
                    </w:rPr>
                    <w:t>tel. / faks. (8 528) 66 235, el. p. stkestutis@gmail.com.</w:t>
                  </w:r>
                </w:p>
                <w:p w14:paraId="7D4EF761" w14:textId="77777777" w:rsidR="00E23096" w:rsidRPr="00590E0D" w:rsidRDefault="00E23096" w:rsidP="00E23096">
                  <w:pPr>
                    <w:pStyle w:val="NoSpacing"/>
                    <w:jc w:val="center"/>
                    <w:rPr>
                      <w:rFonts w:ascii="Times New Roman" w:hAnsi="Times New Roman"/>
                      <w:sz w:val="20"/>
                    </w:rPr>
                  </w:pPr>
                  <w:r w:rsidRPr="00590E0D">
                    <w:rPr>
                      <w:rFonts w:ascii="Times New Roman" w:hAnsi="Times New Roman"/>
                      <w:sz w:val="20"/>
                    </w:rPr>
                    <w:t>Duomenys kaupiami ir saugomi Juridinių asmenų registre, kodas 191817949</w:t>
                  </w:r>
                </w:p>
              </w:tc>
            </w:tr>
          </w:tbl>
          <w:p w14:paraId="00A78DA2" w14:textId="77777777" w:rsidR="00E23096" w:rsidRPr="00A25B03" w:rsidRDefault="00E23096" w:rsidP="00E230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</w:tbl>
    <w:p w14:paraId="5D1D1CC4" w14:textId="77777777" w:rsidR="00E23096" w:rsidRPr="00A25B03" w:rsidRDefault="00E23096" w:rsidP="00E2309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lt-LT"/>
        </w:rPr>
      </w:pPr>
      <w:r w:rsidRPr="00A25B03">
        <w:rPr>
          <w:rFonts w:ascii="Times New Roman" w:hAnsi="Times New Roman"/>
          <w:b/>
          <w:sz w:val="24"/>
          <w:szCs w:val="24"/>
          <w:lang w:val="lt-LT"/>
        </w:rPr>
        <w:t>______________________________________________________________</w:t>
      </w:r>
      <w:r w:rsidR="00250C5B">
        <w:rPr>
          <w:rFonts w:ascii="Times New Roman" w:hAnsi="Times New Roman"/>
          <w:b/>
          <w:sz w:val="24"/>
          <w:szCs w:val="24"/>
          <w:lang w:val="lt-LT"/>
        </w:rPr>
        <w:t>____________________</w:t>
      </w:r>
    </w:p>
    <w:p w14:paraId="40E57AC6" w14:textId="77777777" w:rsidR="00250C5B" w:rsidRPr="00250C5B" w:rsidRDefault="00DF12A2" w:rsidP="00664CBE">
      <w:pPr>
        <w:spacing w:after="0"/>
        <w:ind w:left="-142" w:firstLine="142"/>
        <w:rPr>
          <w:rFonts w:ascii="Times New Roman" w:hAnsi="Times New Roman"/>
          <w:sz w:val="16"/>
          <w:szCs w:val="16"/>
        </w:rPr>
      </w:pPr>
      <w:r w:rsidRPr="00250C5B">
        <w:rPr>
          <w:rFonts w:ascii="Times New Roman" w:hAnsi="Times New Roman"/>
          <w:sz w:val="16"/>
          <w:szCs w:val="16"/>
        </w:rPr>
        <w:tab/>
      </w:r>
      <w:r w:rsidRPr="00250C5B">
        <w:rPr>
          <w:rFonts w:ascii="Times New Roman" w:hAnsi="Times New Roman"/>
          <w:sz w:val="16"/>
          <w:szCs w:val="16"/>
        </w:rPr>
        <w:tab/>
      </w:r>
      <w:r w:rsidRPr="00250C5B">
        <w:rPr>
          <w:rFonts w:ascii="Times New Roman" w:hAnsi="Times New Roman"/>
          <w:sz w:val="16"/>
          <w:szCs w:val="16"/>
        </w:rPr>
        <w:tab/>
      </w:r>
      <w:r w:rsidRPr="00250C5B">
        <w:rPr>
          <w:rFonts w:ascii="Times New Roman" w:hAnsi="Times New Roman"/>
          <w:sz w:val="16"/>
          <w:szCs w:val="16"/>
        </w:rPr>
        <w:tab/>
      </w:r>
      <w:r w:rsidRPr="00250C5B">
        <w:rPr>
          <w:rFonts w:ascii="Times New Roman" w:hAnsi="Times New Roman"/>
          <w:sz w:val="16"/>
          <w:szCs w:val="16"/>
        </w:rPr>
        <w:tab/>
      </w:r>
      <w:r w:rsidRPr="00250C5B">
        <w:rPr>
          <w:rFonts w:ascii="Times New Roman" w:hAnsi="Times New Roman"/>
          <w:sz w:val="16"/>
          <w:szCs w:val="16"/>
        </w:rPr>
        <w:tab/>
      </w:r>
    </w:p>
    <w:p w14:paraId="3EA3C32A" w14:textId="77777777" w:rsidR="00DF0E9C" w:rsidRPr="00DF0E9C" w:rsidRDefault="00DF0E9C" w:rsidP="00DF0E9C">
      <w:pPr>
        <w:rPr>
          <w:rFonts w:ascii="Times New Roman" w:hAnsi="Times New Roman"/>
          <w:sz w:val="24"/>
          <w:szCs w:val="24"/>
          <w:lang w:val="lt-LT"/>
        </w:rPr>
      </w:pPr>
      <w:r w:rsidRPr="00DF0E9C">
        <w:rPr>
          <w:rFonts w:ascii="Times New Roman" w:hAnsi="Times New Roman"/>
          <w:sz w:val="24"/>
          <w:szCs w:val="24"/>
          <w:lang w:val="lt-LT"/>
        </w:rPr>
        <w:t>Trakų rajono savivaldybės administracijos</w:t>
      </w:r>
      <w:r w:rsidRPr="00DF0E9C">
        <w:rPr>
          <w:rFonts w:ascii="Times New Roman" w:hAnsi="Times New Roman"/>
          <w:sz w:val="24"/>
          <w:szCs w:val="24"/>
          <w:lang w:val="lt-LT"/>
        </w:rPr>
        <w:tab/>
      </w:r>
      <w:r w:rsidRPr="00DF0E9C">
        <w:rPr>
          <w:rFonts w:ascii="Times New Roman" w:hAnsi="Times New Roman"/>
          <w:sz w:val="24"/>
          <w:szCs w:val="24"/>
          <w:lang w:val="lt-LT"/>
        </w:rPr>
        <w:tab/>
      </w:r>
      <w:r w:rsidRPr="00DF0E9C">
        <w:rPr>
          <w:rFonts w:ascii="Times New Roman" w:hAnsi="Times New Roman"/>
          <w:sz w:val="24"/>
          <w:szCs w:val="24"/>
          <w:lang w:val="lt-LT"/>
        </w:rPr>
        <w:tab/>
      </w:r>
      <w:r w:rsidRPr="00DF0E9C">
        <w:rPr>
          <w:rFonts w:ascii="Times New Roman" w:hAnsi="Times New Roman"/>
          <w:sz w:val="24"/>
          <w:szCs w:val="24"/>
          <w:lang w:val="lt-LT"/>
        </w:rPr>
        <w:tab/>
      </w:r>
      <w:r w:rsidRPr="00DF0E9C">
        <w:rPr>
          <w:rFonts w:ascii="Times New Roman" w:hAnsi="Times New Roman"/>
          <w:sz w:val="24"/>
          <w:szCs w:val="24"/>
          <w:lang w:val="lt-LT"/>
        </w:rPr>
        <w:tab/>
      </w:r>
      <w:r w:rsidR="00BD2FFE">
        <w:rPr>
          <w:rFonts w:ascii="Times New Roman" w:hAnsi="Times New Roman"/>
          <w:color w:val="000000"/>
          <w:sz w:val="24"/>
          <w:szCs w:val="24"/>
          <w:lang w:val="lt-LT"/>
        </w:rPr>
        <w:t>202</w:t>
      </w:r>
      <w:r w:rsidR="00A81594">
        <w:rPr>
          <w:rFonts w:ascii="Times New Roman" w:hAnsi="Times New Roman"/>
          <w:color w:val="000000"/>
          <w:sz w:val="24"/>
          <w:szCs w:val="24"/>
          <w:lang w:val="lt-LT"/>
        </w:rPr>
        <w:t>5</w:t>
      </w:r>
      <w:r w:rsidR="003B6501">
        <w:rPr>
          <w:rFonts w:ascii="Times New Roman" w:hAnsi="Times New Roman"/>
          <w:color w:val="000000"/>
          <w:sz w:val="24"/>
          <w:szCs w:val="24"/>
          <w:lang w:val="lt-LT"/>
        </w:rPr>
        <w:t>-</w:t>
      </w:r>
      <w:r w:rsidR="00A81594">
        <w:rPr>
          <w:rFonts w:ascii="Times New Roman" w:hAnsi="Times New Roman"/>
          <w:color w:val="000000"/>
          <w:sz w:val="24"/>
          <w:szCs w:val="24"/>
          <w:lang w:val="lt-LT"/>
        </w:rPr>
        <w:t>0</w:t>
      </w:r>
      <w:r w:rsidR="005A0FF3">
        <w:rPr>
          <w:rFonts w:ascii="Times New Roman" w:hAnsi="Times New Roman"/>
          <w:color w:val="000000"/>
          <w:sz w:val="24"/>
          <w:szCs w:val="24"/>
          <w:lang w:val="lt-LT"/>
        </w:rPr>
        <w:t>7</w:t>
      </w:r>
      <w:r w:rsidRPr="00DF0E9C">
        <w:rPr>
          <w:rFonts w:ascii="Times New Roman" w:hAnsi="Times New Roman"/>
          <w:color w:val="000000"/>
          <w:sz w:val="24"/>
          <w:szCs w:val="24"/>
          <w:lang w:val="lt-LT"/>
        </w:rPr>
        <w:t>-</w:t>
      </w:r>
      <w:r w:rsidR="00BD2FFE">
        <w:rPr>
          <w:rFonts w:ascii="Times New Roman" w:hAnsi="Times New Roman"/>
          <w:color w:val="000000"/>
          <w:sz w:val="24"/>
          <w:szCs w:val="24"/>
          <w:lang w:val="lt-LT"/>
        </w:rPr>
        <w:t>1</w:t>
      </w:r>
      <w:r w:rsidR="00A81594">
        <w:rPr>
          <w:rFonts w:ascii="Times New Roman" w:hAnsi="Times New Roman"/>
          <w:color w:val="000000"/>
          <w:sz w:val="24"/>
          <w:szCs w:val="24"/>
          <w:lang w:val="lt-LT"/>
        </w:rPr>
        <w:t>4</w:t>
      </w:r>
      <w:r w:rsidRPr="00DF0E9C">
        <w:rPr>
          <w:rFonts w:ascii="Times New Roman" w:hAnsi="Times New Roman"/>
          <w:color w:val="000000"/>
          <w:sz w:val="24"/>
          <w:szCs w:val="24"/>
          <w:lang w:val="lt-LT"/>
        </w:rPr>
        <w:t xml:space="preserve"> Nr. S-</w:t>
      </w:r>
      <w:r w:rsidR="001C57A1">
        <w:rPr>
          <w:rFonts w:ascii="Times New Roman" w:hAnsi="Times New Roman"/>
          <w:color w:val="000000"/>
          <w:sz w:val="24"/>
          <w:szCs w:val="24"/>
          <w:lang w:val="lt-LT"/>
        </w:rPr>
        <w:t>37</w:t>
      </w:r>
    </w:p>
    <w:p w14:paraId="2B82F5CE" w14:textId="77777777" w:rsidR="00DF0E9C" w:rsidRPr="00DF0E9C" w:rsidRDefault="00DF0E9C" w:rsidP="00DF0E9C">
      <w:pPr>
        <w:rPr>
          <w:rFonts w:ascii="Times New Roman" w:hAnsi="Times New Roman"/>
          <w:sz w:val="24"/>
          <w:szCs w:val="24"/>
          <w:lang w:val="lt-LT"/>
        </w:rPr>
      </w:pPr>
      <w:r w:rsidRPr="00DF0E9C">
        <w:rPr>
          <w:rFonts w:ascii="Times New Roman" w:hAnsi="Times New Roman"/>
          <w:sz w:val="24"/>
          <w:szCs w:val="24"/>
          <w:lang w:val="lt-LT"/>
        </w:rPr>
        <w:t>Ekonominės analiz</w:t>
      </w:r>
      <w:r w:rsidR="001903EC">
        <w:rPr>
          <w:rFonts w:ascii="Times New Roman" w:hAnsi="Times New Roman"/>
          <w:sz w:val="24"/>
          <w:szCs w:val="24"/>
          <w:lang w:val="lt-LT"/>
        </w:rPr>
        <w:t>ės , finansų ir biudžeto skyriui</w:t>
      </w:r>
      <w:r w:rsidRPr="00DF0E9C">
        <w:rPr>
          <w:rFonts w:ascii="Times New Roman" w:hAnsi="Times New Roman"/>
          <w:sz w:val="24"/>
          <w:szCs w:val="24"/>
          <w:lang w:val="lt-LT"/>
        </w:rPr>
        <w:tab/>
      </w:r>
      <w:r w:rsidRPr="00DF0E9C">
        <w:rPr>
          <w:rFonts w:ascii="Times New Roman" w:hAnsi="Times New Roman"/>
          <w:sz w:val="24"/>
          <w:szCs w:val="24"/>
          <w:lang w:val="lt-LT"/>
        </w:rPr>
        <w:tab/>
      </w:r>
      <w:r w:rsidRPr="00DF0E9C">
        <w:rPr>
          <w:rFonts w:ascii="Times New Roman" w:hAnsi="Times New Roman"/>
          <w:sz w:val="24"/>
          <w:szCs w:val="24"/>
          <w:lang w:val="lt-LT"/>
        </w:rPr>
        <w:tab/>
      </w:r>
      <w:r w:rsidRPr="00DF0E9C">
        <w:rPr>
          <w:rFonts w:ascii="Times New Roman" w:hAnsi="Times New Roman"/>
          <w:sz w:val="24"/>
          <w:szCs w:val="24"/>
          <w:lang w:val="lt-LT"/>
        </w:rPr>
        <w:tab/>
      </w:r>
      <w:r w:rsidRPr="00DF0E9C">
        <w:rPr>
          <w:rFonts w:ascii="Times New Roman" w:hAnsi="Times New Roman"/>
          <w:sz w:val="24"/>
          <w:szCs w:val="24"/>
          <w:lang w:val="lt-LT"/>
        </w:rPr>
        <w:tab/>
      </w:r>
      <w:r w:rsidRPr="00DF0E9C">
        <w:rPr>
          <w:rFonts w:ascii="Times New Roman" w:hAnsi="Times New Roman"/>
          <w:sz w:val="24"/>
          <w:szCs w:val="24"/>
          <w:lang w:val="lt-LT"/>
        </w:rPr>
        <w:tab/>
      </w:r>
      <w:r w:rsidRPr="00DF0E9C">
        <w:rPr>
          <w:rFonts w:ascii="Times New Roman" w:hAnsi="Times New Roman"/>
          <w:sz w:val="24"/>
          <w:szCs w:val="24"/>
          <w:lang w:val="lt-LT"/>
        </w:rPr>
        <w:tab/>
      </w:r>
      <w:r w:rsidRPr="00DF0E9C">
        <w:rPr>
          <w:rFonts w:ascii="Times New Roman" w:hAnsi="Times New Roman"/>
          <w:sz w:val="24"/>
          <w:szCs w:val="24"/>
          <w:lang w:val="lt-LT"/>
        </w:rPr>
        <w:tab/>
      </w:r>
      <w:r w:rsidRPr="00DF0E9C">
        <w:rPr>
          <w:rFonts w:ascii="Times New Roman" w:hAnsi="Times New Roman"/>
          <w:sz w:val="24"/>
          <w:szCs w:val="24"/>
          <w:lang w:val="lt-LT"/>
        </w:rPr>
        <w:tab/>
      </w:r>
    </w:p>
    <w:p w14:paraId="5A1CA79E" w14:textId="77777777" w:rsidR="00DF0E9C" w:rsidRPr="00DF0E9C" w:rsidRDefault="008E0981" w:rsidP="001903EC">
      <w:pPr>
        <w:jc w:val="center"/>
        <w:rPr>
          <w:rFonts w:ascii="Times New Roman" w:hAnsi="Times New Roman"/>
          <w:b/>
          <w:sz w:val="24"/>
          <w:szCs w:val="24"/>
          <w:lang w:val="lt-LT"/>
        </w:rPr>
      </w:pPr>
      <w:r>
        <w:rPr>
          <w:rFonts w:ascii="Times New Roman" w:hAnsi="Times New Roman"/>
          <w:b/>
          <w:sz w:val="24"/>
          <w:szCs w:val="24"/>
          <w:lang w:val="lt-LT"/>
        </w:rPr>
        <w:t>20</w:t>
      </w:r>
      <w:r w:rsidR="00755DBD">
        <w:rPr>
          <w:rFonts w:ascii="Times New Roman" w:hAnsi="Times New Roman"/>
          <w:b/>
          <w:sz w:val="24"/>
          <w:szCs w:val="24"/>
          <w:lang w:val="lt-LT"/>
        </w:rPr>
        <w:t>2</w:t>
      </w:r>
      <w:r w:rsidR="000E5111">
        <w:rPr>
          <w:rFonts w:ascii="Times New Roman" w:hAnsi="Times New Roman"/>
          <w:b/>
          <w:sz w:val="24"/>
          <w:szCs w:val="24"/>
          <w:lang w:val="lt-LT"/>
        </w:rPr>
        <w:t>5</w:t>
      </w:r>
      <w:r w:rsidR="00DF0E9C" w:rsidRPr="00DF0E9C">
        <w:rPr>
          <w:rFonts w:ascii="Times New Roman" w:hAnsi="Times New Roman"/>
          <w:b/>
          <w:sz w:val="24"/>
          <w:szCs w:val="24"/>
          <w:lang w:val="lt-LT"/>
        </w:rPr>
        <w:t xml:space="preserve"> M. </w:t>
      </w:r>
      <w:r w:rsidR="002B71B8">
        <w:rPr>
          <w:rFonts w:ascii="Times New Roman" w:hAnsi="Times New Roman"/>
          <w:b/>
          <w:sz w:val="24"/>
          <w:szCs w:val="24"/>
          <w:lang w:val="lt-LT"/>
        </w:rPr>
        <w:t>I</w:t>
      </w:r>
      <w:r w:rsidR="00C873B4">
        <w:rPr>
          <w:rFonts w:ascii="Times New Roman" w:hAnsi="Times New Roman"/>
          <w:b/>
          <w:sz w:val="24"/>
          <w:szCs w:val="24"/>
          <w:lang w:val="lt-LT"/>
        </w:rPr>
        <w:t xml:space="preserve">I </w:t>
      </w:r>
      <w:r w:rsidR="00DF0E9C" w:rsidRPr="00DF0E9C">
        <w:rPr>
          <w:rFonts w:ascii="Times New Roman" w:hAnsi="Times New Roman"/>
          <w:b/>
          <w:sz w:val="24"/>
          <w:szCs w:val="24"/>
          <w:lang w:val="lt-LT"/>
        </w:rPr>
        <w:t>KETVIRČIO BIUDŽETO  IŠLAIDŲ  SĄMATOS VYKDYMO ATASKAIT</w:t>
      </w:r>
      <w:r w:rsidR="001903EC">
        <w:rPr>
          <w:rFonts w:ascii="Times New Roman" w:hAnsi="Times New Roman"/>
          <w:b/>
          <w:sz w:val="24"/>
          <w:szCs w:val="24"/>
          <w:lang w:val="lt-LT"/>
        </w:rPr>
        <w:t>OS AIŠKINAMASIS RAŠTAS</w:t>
      </w:r>
    </w:p>
    <w:p w14:paraId="185732B1" w14:textId="77777777" w:rsidR="00DF0E9C" w:rsidRPr="00DF0E9C" w:rsidRDefault="00DF0E9C" w:rsidP="00DF0E9C">
      <w:pPr>
        <w:pStyle w:val="ListParagraph"/>
        <w:numPr>
          <w:ilvl w:val="0"/>
          <w:numId w:val="1"/>
        </w:numPr>
        <w:tabs>
          <w:tab w:val="left" w:pos="450"/>
        </w:tabs>
        <w:spacing w:line="360" w:lineRule="auto"/>
        <w:rPr>
          <w:rFonts w:ascii="Times New Roman" w:hAnsi="Times New Roman"/>
          <w:sz w:val="24"/>
          <w:szCs w:val="24"/>
        </w:rPr>
      </w:pPr>
      <w:r w:rsidRPr="00DF0E9C">
        <w:rPr>
          <w:rFonts w:ascii="Times New Roman" w:hAnsi="Times New Roman"/>
          <w:sz w:val="24"/>
          <w:szCs w:val="24"/>
        </w:rPr>
        <w:t xml:space="preserve">Ataskaitinio laikotarpio planas įskaitant patikslinimus </w:t>
      </w:r>
      <w:r w:rsidR="001903EC">
        <w:rPr>
          <w:rFonts w:ascii="Times New Roman" w:hAnsi="Times New Roman"/>
          <w:sz w:val="24"/>
          <w:szCs w:val="24"/>
        </w:rPr>
        <w:t xml:space="preserve"> ir jų įvykdymas pagal programą</w:t>
      </w:r>
      <w:r w:rsidRPr="00DF0E9C">
        <w:rPr>
          <w:rFonts w:ascii="Times New Roman" w:hAnsi="Times New Roman"/>
          <w:sz w:val="24"/>
          <w:szCs w:val="24"/>
        </w:rPr>
        <w:t>:</w:t>
      </w:r>
    </w:p>
    <w:p w14:paraId="64405F0E" w14:textId="77777777" w:rsidR="009F5832" w:rsidRDefault="001903EC" w:rsidP="009F5832">
      <w:pPr>
        <w:pStyle w:val="ListParagraph"/>
        <w:spacing w:line="360" w:lineRule="auto"/>
        <w:ind w:left="10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07.01.01.02 ugdymo kokybės ir mokymosi aplinkos užtikrinimo programa</w:t>
      </w:r>
      <w:r w:rsidR="009F5832">
        <w:rPr>
          <w:rFonts w:ascii="Times New Roman" w:hAnsi="Times New Roman"/>
          <w:sz w:val="24"/>
          <w:szCs w:val="24"/>
        </w:rPr>
        <w:t>.</w:t>
      </w:r>
      <w:r w:rsidR="00DF0E9C" w:rsidRPr="00DF0E9C">
        <w:rPr>
          <w:rFonts w:ascii="Times New Roman" w:hAnsi="Times New Roman"/>
          <w:sz w:val="24"/>
          <w:szCs w:val="24"/>
        </w:rPr>
        <w:t xml:space="preserve"> </w:t>
      </w:r>
    </w:p>
    <w:p w14:paraId="148B831E" w14:textId="77777777" w:rsidR="00DF0E9C" w:rsidRPr="00DF0E9C" w:rsidRDefault="009F5832" w:rsidP="009F5832">
      <w:pPr>
        <w:pStyle w:val="ListParagraph"/>
        <w:spacing w:line="360" w:lineRule="auto"/>
        <w:ind w:left="10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Savivaldybės biudžeto lėšos 151</w:t>
      </w:r>
      <w:r w:rsidR="005A4F49">
        <w:rPr>
          <w:rFonts w:ascii="Times New Roman" w:hAnsi="Times New Roman"/>
          <w:sz w:val="24"/>
          <w:szCs w:val="24"/>
        </w:rPr>
        <w:t>:</w:t>
      </w:r>
      <w:r w:rsidR="00DF0E9C" w:rsidRPr="00DF0E9C">
        <w:rPr>
          <w:rFonts w:ascii="Times New Roman" w:hAnsi="Times New Roman"/>
          <w:sz w:val="24"/>
          <w:szCs w:val="24"/>
        </w:rPr>
        <w:t xml:space="preserve"> </w:t>
      </w:r>
    </w:p>
    <w:p w14:paraId="4731C002" w14:textId="77777777" w:rsidR="00DF0E9C" w:rsidRPr="00DF0E9C" w:rsidRDefault="00DF0E9C" w:rsidP="00DF0E9C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DF0E9C">
        <w:rPr>
          <w:rFonts w:ascii="Times New Roman" w:hAnsi="Times New Roman"/>
          <w:sz w:val="24"/>
          <w:szCs w:val="24"/>
        </w:rPr>
        <w:t xml:space="preserve">Asignavimų metams </w:t>
      </w:r>
      <w:r w:rsidR="0077102F">
        <w:rPr>
          <w:rFonts w:ascii="Times New Roman" w:hAnsi="Times New Roman"/>
          <w:sz w:val="24"/>
          <w:szCs w:val="24"/>
        </w:rPr>
        <w:t>–</w:t>
      </w:r>
      <w:r w:rsidR="00EA44BE">
        <w:rPr>
          <w:rFonts w:ascii="Times New Roman" w:hAnsi="Times New Roman"/>
          <w:sz w:val="24"/>
          <w:szCs w:val="24"/>
        </w:rPr>
        <w:t xml:space="preserve"> </w:t>
      </w:r>
      <w:r w:rsidR="000E5111">
        <w:rPr>
          <w:rFonts w:ascii="Times New Roman" w:hAnsi="Times New Roman"/>
          <w:sz w:val="24"/>
          <w:szCs w:val="24"/>
        </w:rPr>
        <w:t>367500</w:t>
      </w:r>
      <w:r w:rsidR="006E2418">
        <w:rPr>
          <w:rFonts w:ascii="Times New Roman" w:hAnsi="Times New Roman"/>
          <w:sz w:val="24"/>
          <w:szCs w:val="24"/>
        </w:rPr>
        <w:t>,00</w:t>
      </w:r>
      <w:r w:rsidR="004A67B2">
        <w:rPr>
          <w:rFonts w:ascii="Times New Roman" w:hAnsi="Times New Roman"/>
          <w:sz w:val="24"/>
          <w:szCs w:val="24"/>
        </w:rPr>
        <w:t xml:space="preserve"> </w:t>
      </w:r>
      <w:r w:rsidR="009F5832">
        <w:rPr>
          <w:rFonts w:ascii="Times New Roman" w:hAnsi="Times New Roman"/>
          <w:sz w:val="24"/>
          <w:szCs w:val="24"/>
        </w:rPr>
        <w:t>Eur;</w:t>
      </w:r>
    </w:p>
    <w:p w14:paraId="5A9FE9B6" w14:textId="77777777" w:rsidR="00DF0E9C" w:rsidRPr="00DF0E9C" w:rsidRDefault="00EA44BE" w:rsidP="00DF0E9C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Ataskaitiniam laikotarpiui </w:t>
      </w:r>
      <w:r w:rsidR="003657C5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</w:t>
      </w:r>
      <w:r w:rsidR="005A0FF3">
        <w:rPr>
          <w:rFonts w:ascii="Times New Roman" w:hAnsi="Times New Roman"/>
          <w:sz w:val="24"/>
          <w:szCs w:val="24"/>
        </w:rPr>
        <w:t>2447</w:t>
      </w:r>
      <w:r w:rsidR="000E5111">
        <w:rPr>
          <w:rFonts w:ascii="Times New Roman" w:hAnsi="Times New Roman"/>
          <w:sz w:val="24"/>
          <w:szCs w:val="24"/>
        </w:rPr>
        <w:t>00,00</w:t>
      </w:r>
      <w:r w:rsidR="000F4DAD">
        <w:rPr>
          <w:rFonts w:ascii="Times New Roman" w:hAnsi="Times New Roman"/>
          <w:sz w:val="24"/>
          <w:szCs w:val="24"/>
        </w:rPr>
        <w:t xml:space="preserve"> </w:t>
      </w:r>
      <w:r w:rsidR="009F5832">
        <w:rPr>
          <w:rFonts w:ascii="Times New Roman" w:hAnsi="Times New Roman"/>
          <w:sz w:val="24"/>
          <w:szCs w:val="24"/>
        </w:rPr>
        <w:t>Eur;</w:t>
      </w:r>
    </w:p>
    <w:p w14:paraId="43D5D4EB" w14:textId="77777777" w:rsidR="00DF0E9C" w:rsidRPr="00DF0E9C" w:rsidRDefault="00DF0E9C" w:rsidP="00DF0E9C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DF0E9C">
        <w:rPr>
          <w:rFonts w:ascii="Times New Roman" w:hAnsi="Times New Roman"/>
          <w:sz w:val="24"/>
          <w:szCs w:val="24"/>
        </w:rPr>
        <w:t>Gauti asignavimai kartu su įskaitytu praėjusiu metų lėšų –</w:t>
      </w:r>
      <w:r w:rsidR="005A0FF3">
        <w:rPr>
          <w:rFonts w:ascii="Times New Roman" w:hAnsi="Times New Roman"/>
          <w:sz w:val="24"/>
          <w:szCs w:val="24"/>
        </w:rPr>
        <w:t>182295,77</w:t>
      </w:r>
      <w:r w:rsidR="003E734D">
        <w:rPr>
          <w:rFonts w:ascii="Times New Roman" w:hAnsi="Times New Roman"/>
          <w:sz w:val="24"/>
          <w:szCs w:val="24"/>
        </w:rPr>
        <w:t xml:space="preserve"> </w:t>
      </w:r>
      <w:r w:rsidRPr="00DF0E9C">
        <w:rPr>
          <w:rFonts w:ascii="Times New Roman" w:hAnsi="Times New Roman"/>
          <w:sz w:val="24"/>
          <w:szCs w:val="24"/>
        </w:rPr>
        <w:t>Eur</w:t>
      </w:r>
      <w:r w:rsidR="009F5832">
        <w:rPr>
          <w:rFonts w:ascii="Times New Roman" w:hAnsi="Times New Roman"/>
          <w:sz w:val="24"/>
          <w:szCs w:val="24"/>
        </w:rPr>
        <w:t>;</w:t>
      </w:r>
    </w:p>
    <w:p w14:paraId="7D560120" w14:textId="77777777" w:rsidR="00DF0E9C" w:rsidRPr="00DF0E9C" w:rsidRDefault="00DF0E9C" w:rsidP="00DF0E9C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DF0E9C">
        <w:rPr>
          <w:rFonts w:ascii="Times New Roman" w:hAnsi="Times New Roman"/>
          <w:sz w:val="24"/>
          <w:szCs w:val="24"/>
        </w:rPr>
        <w:t xml:space="preserve">Panaudoti asignavimai – </w:t>
      </w:r>
      <w:r w:rsidR="005A0FF3">
        <w:rPr>
          <w:rFonts w:ascii="Times New Roman" w:hAnsi="Times New Roman"/>
          <w:sz w:val="24"/>
          <w:szCs w:val="24"/>
        </w:rPr>
        <w:t>182295,77</w:t>
      </w:r>
      <w:r w:rsidR="003E734D">
        <w:rPr>
          <w:rFonts w:ascii="Times New Roman" w:hAnsi="Times New Roman"/>
          <w:sz w:val="24"/>
          <w:szCs w:val="24"/>
        </w:rPr>
        <w:t xml:space="preserve"> </w:t>
      </w:r>
      <w:r w:rsidRPr="00DF0E9C">
        <w:rPr>
          <w:rFonts w:ascii="Times New Roman" w:hAnsi="Times New Roman"/>
          <w:sz w:val="24"/>
          <w:szCs w:val="24"/>
        </w:rPr>
        <w:t>Eur</w:t>
      </w:r>
      <w:r w:rsidR="009F5832">
        <w:rPr>
          <w:rFonts w:ascii="Times New Roman" w:hAnsi="Times New Roman"/>
          <w:sz w:val="24"/>
          <w:szCs w:val="24"/>
        </w:rPr>
        <w:t>.</w:t>
      </w:r>
    </w:p>
    <w:p w14:paraId="67762CF2" w14:textId="77777777" w:rsidR="00086DB9" w:rsidRDefault="009B1A6E" w:rsidP="00C366BF">
      <w:pPr>
        <w:pStyle w:val="ListParagraph"/>
        <w:spacing w:line="360" w:lineRule="auto"/>
        <w:ind w:left="0"/>
        <w:rPr>
          <w:rFonts w:ascii="Times New Roman" w:hAnsi="Times New Roman"/>
          <w:sz w:val="24"/>
          <w:szCs w:val="24"/>
        </w:rPr>
      </w:pPr>
      <w:r w:rsidRPr="00D66081">
        <w:rPr>
          <w:rFonts w:ascii="Times New Roman" w:hAnsi="Times New Roman"/>
          <w:sz w:val="24"/>
          <w:szCs w:val="24"/>
        </w:rPr>
        <w:t>20</w:t>
      </w:r>
      <w:r w:rsidR="00BD2FFE" w:rsidRPr="00D66081">
        <w:rPr>
          <w:rFonts w:ascii="Times New Roman" w:hAnsi="Times New Roman"/>
          <w:sz w:val="24"/>
          <w:szCs w:val="24"/>
        </w:rPr>
        <w:t>2</w:t>
      </w:r>
      <w:r w:rsidR="000E5111" w:rsidRPr="00D66081">
        <w:rPr>
          <w:rFonts w:ascii="Times New Roman" w:hAnsi="Times New Roman"/>
          <w:sz w:val="24"/>
          <w:szCs w:val="24"/>
        </w:rPr>
        <w:t>5</w:t>
      </w:r>
      <w:r w:rsidR="008440E0" w:rsidRPr="00D66081">
        <w:rPr>
          <w:rFonts w:ascii="Times New Roman" w:hAnsi="Times New Roman"/>
          <w:sz w:val="24"/>
          <w:szCs w:val="24"/>
        </w:rPr>
        <w:t xml:space="preserve"> </w:t>
      </w:r>
      <w:r w:rsidRPr="00D66081">
        <w:rPr>
          <w:rFonts w:ascii="Times New Roman" w:hAnsi="Times New Roman"/>
          <w:sz w:val="24"/>
          <w:szCs w:val="24"/>
        </w:rPr>
        <w:t>m.</w:t>
      </w:r>
      <w:r w:rsidR="00C566B7" w:rsidRPr="00D66081">
        <w:rPr>
          <w:rFonts w:ascii="Times New Roman" w:hAnsi="Times New Roman"/>
          <w:sz w:val="24"/>
          <w:szCs w:val="24"/>
        </w:rPr>
        <w:t xml:space="preserve"> </w:t>
      </w:r>
      <w:r w:rsidR="005A0FF3">
        <w:rPr>
          <w:rFonts w:ascii="Times New Roman" w:hAnsi="Times New Roman"/>
          <w:sz w:val="24"/>
          <w:szCs w:val="24"/>
        </w:rPr>
        <w:t xml:space="preserve">birželio </w:t>
      </w:r>
      <w:r w:rsidRPr="00D66081">
        <w:rPr>
          <w:rFonts w:ascii="Times New Roman" w:hAnsi="Times New Roman"/>
          <w:sz w:val="24"/>
          <w:szCs w:val="24"/>
        </w:rPr>
        <w:t xml:space="preserve">mėn. </w:t>
      </w:r>
      <w:r w:rsidR="005A0FF3">
        <w:rPr>
          <w:rFonts w:ascii="Times New Roman" w:hAnsi="Times New Roman"/>
          <w:sz w:val="24"/>
          <w:szCs w:val="24"/>
        </w:rPr>
        <w:t xml:space="preserve">30 </w:t>
      </w:r>
      <w:r w:rsidRPr="00D66081">
        <w:rPr>
          <w:rFonts w:ascii="Times New Roman" w:hAnsi="Times New Roman"/>
          <w:sz w:val="24"/>
          <w:szCs w:val="24"/>
        </w:rPr>
        <w:t xml:space="preserve"> d .</w:t>
      </w:r>
      <w:r w:rsidR="00DF0E9C" w:rsidRPr="00D66081">
        <w:rPr>
          <w:rFonts w:ascii="Times New Roman" w:hAnsi="Times New Roman"/>
          <w:sz w:val="24"/>
          <w:szCs w:val="24"/>
        </w:rPr>
        <w:t xml:space="preserve"> </w:t>
      </w:r>
      <w:r w:rsidR="009F5832" w:rsidRPr="00D66081">
        <w:rPr>
          <w:rFonts w:ascii="Times New Roman" w:hAnsi="Times New Roman"/>
          <w:sz w:val="24"/>
          <w:szCs w:val="24"/>
        </w:rPr>
        <w:t>panaudoti asignavimai</w:t>
      </w:r>
      <w:r w:rsidR="00DF0E9C" w:rsidRPr="00D66081">
        <w:rPr>
          <w:rFonts w:ascii="Times New Roman" w:hAnsi="Times New Roman"/>
          <w:sz w:val="24"/>
          <w:szCs w:val="24"/>
        </w:rPr>
        <w:t>: darbo užmokestis</w:t>
      </w:r>
      <w:r w:rsidR="009F5832" w:rsidRPr="00D66081">
        <w:rPr>
          <w:rFonts w:ascii="Times New Roman" w:hAnsi="Times New Roman"/>
          <w:sz w:val="24"/>
          <w:szCs w:val="24"/>
        </w:rPr>
        <w:t xml:space="preserve"> </w:t>
      </w:r>
      <w:r w:rsidR="00EA44BE" w:rsidRPr="00D66081">
        <w:rPr>
          <w:rFonts w:ascii="Times New Roman" w:hAnsi="Times New Roman"/>
          <w:sz w:val="24"/>
          <w:szCs w:val="24"/>
        </w:rPr>
        <w:t>–</w:t>
      </w:r>
      <w:r w:rsidR="00DF0E9C" w:rsidRPr="00D66081">
        <w:rPr>
          <w:rFonts w:ascii="Times New Roman" w:hAnsi="Times New Roman"/>
          <w:sz w:val="24"/>
          <w:szCs w:val="24"/>
        </w:rPr>
        <w:t xml:space="preserve"> </w:t>
      </w:r>
      <w:r w:rsidR="005A0FF3">
        <w:rPr>
          <w:rFonts w:ascii="Times New Roman" w:hAnsi="Times New Roman"/>
          <w:sz w:val="24"/>
          <w:szCs w:val="24"/>
        </w:rPr>
        <w:t>140826,71</w:t>
      </w:r>
      <w:r w:rsidR="00C566B7" w:rsidRPr="00D66081">
        <w:rPr>
          <w:rFonts w:ascii="Times New Roman" w:hAnsi="Times New Roman"/>
          <w:sz w:val="24"/>
          <w:szCs w:val="24"/>
        </w:rPr>
        <w:t xml:space="preserve">  </w:t>
      </w:r>
      <w:r w:rsidR="009F5832" w:rsidRPr="00D66081">
        <w:rPr>
          <w:rFonts w:ascii="Times New Roman" w:hAnsi="Times New Roman"/>
          <w:sz w:val="24"/>
          <w:szCs w:val="24"/>
        </w:rPr>
        <w:t xml:space="preserve"> Eur</w:t>
      </w:r>
      <w:r w:rsidR="00DF0E9C" w:rsidRPr="00D66081">
        <w:rPr>
          <w:rFonts w:ascii="Times New Roman" w:hAnsi="Times New Roman"/>
          <w:sz w:val="24"/>
          <w:szCs w:val="24"/>
        </w:rPr>
        <w:t>, soc. d</w:t>
      </w:r>
      <w:r w:rsidR="009F5832" w:rsidRPr="00D66081">
        <w:rPr>
          <w:rFonts w:ascii="Times New Roman" w:hAnsi="Times New Roman"/>
          <w:sz w:val="24"/>
          <w:szCs w:val="24"/>
        </w:rPr>
        <w:t xml:space="preserve">raudimo įmokos </w:t>
      </w:r>
      <w:r w:rsidR="00EA44BE" w:rsidRPr="00D66081">
        <w:rPr>
          <w:rFonts w:ascii="Times New Roman" w:hAnsi="Times New Roman"/>
          <w:sz w:val="24"/>
          <w:szCs w:val="24"/>
        </w:rPr>
        <w:t>–</w:t>
      </w:r>
      <w:r w:rsidR="009F5832" w:rsidRPr="00D66081">
        <w:rPr>
          <w:rFonts w:ascii="Times New Roman" w:hAnsi="Times New Roman"/>
          <w:sz w:val="24"/>
          <w:szCs w:val="24"/>
        </w:rPr>
        <w:t xml:space="preserve"> </w:t>
      </w:r>
      <w:r w:rsidR="005A0FF3">
        <w:rPr>
          <w:rFonts w:ascii="Times New Roman" w:hAnsi="Times New Roman"/>
          <w:sz w:val="24"/>
          <w:szCs w:val="24"/>
        </w:rPr>
        <w:t>2046,27</w:t>
      </w:r>
      <w:r w:rsidR="009F5832" w:rsidRPr="00D66081">
        <w:rPr>
          <w:rFonts w:ascii="Times New Roman" w:hAnsi="Times New Roman"/>
          <w:sz w:val="24"/>
          <w:szCs w:val="24"/>
        </w:rPr>
        <w:t xml:space="preserve"> Eur</w:t>
      </w:r>
      <w:r w:rsidR="00DF0E9C" w:rsidRPr="00D66081">
        <w:rPr>
          <w:rFonts w:ascii="Times New Roman" w:hAnsi="Times New Roman"/>
          <w:sz w:val="24"/>
          <w:szCs w:val="24"/>
        </w:rPr>
        <w:t>,</w:t>
      </w:r>
      <w:r w:rsidR="0077102F" w:rsidRPr="00D66081">
        <w:rPr>
          <w:rFonts w:ascii="Times New Roman" w:hAnsi="Times New Roman"/>
          <w:sz w:val="24"/>
          <w:szCs w:val="24"/>
        </w:rPr>
        <w:t xml:space="preserve"> </w:t>
      </w:r>
      <w:r w:rsidR="000F4DAD" w:rsidRPr="00D66081">
        <w:rPr>
          <w:rFonts w:ascii="Times New Roman" w:hAnsi="Times New Roman"/>
          <w:sz w:val="24"/>
          <w:szCs w:val="24"/>
        </w:rPr>
        <w:t xml:space="preserve">mitybos </w:t>
      </w:r>
      <w:r w:rsidR="005A0FF3">
        <w:rPr>
          <w:rFonts w:ascii="Times New Roman" w:hAnsi="Times New Roman"/>
          <w:sz w:val="24"/>
          <w:szCs w:val="24"/>
        </w:rPr>
        <w:t>1026,77</w:t>
      </w:r>
      <w:r w:rsidR="008440E0" w:rsidRPr="00D66081">
        <w:rPr>
          <w:rFonts w:ascii="Times New Roman" w:hAnsi="Times New Roman"/>
          <w:sz w:val="24"/>
          <w:szCs w:val="24"/>
        </w:rPr>
        <w:t xml:space="preserve"> Eur, </w:t>
      </w:r>
      <w:r w:rsidR="008F466A" w:rsidRPr="00D66081">
        <w:rPr>
          <w:rFonts w:ascii="Times New Roman" w:hAnsi="Times New Roman"/>
          <w:sz w:val="24"/>
          <w:szCs w:val="24"/>
        </w:rPr>
        <w:t>ryšių paslaugos</w:t>
      </w:r>
      <w:r w:rsidR="009F5832" w:rsidRPr="00D66081">
        <w:rPr>
          <w:rFonts w:ascii="Times New Roman" w:hAnsi="Times New Roman"/>
          <w:sz w:val="24"/>
          <w:szCs w:val="24"/>
        </w:rPr>
        <w:t xml:space="preserve"> </w:t>
      </w:r>
      <w:r w:rsidR="00B8786F" w:rsidRPr="00D66081">
        <w:rPr>
          <w:rFonts w:ascii="Times New Roman" w:hAnsi="Times New Roman"/>
          <w:sz w:val="24"/>
          <w:szCs w:val="24"/>
        </w:rPr>
        <w:t>–</w:t>
      </w:r>
      <w:r w:rsidR="00EA44BE" w:rsidRPr="00D66081">
        <w:rPr>
          <w:rFonts w:ascii="Times New Roman" w:hAnsi="Times New Roman"/>
          <w:sz w:val="24"/>
          <w:szCs w:val="24"/>
        </w:rPr>
        <w:t xml:space="preserve"> </w:t>
      </w:r>
      <w:r w:rsidR="005A0FF3">
        <w:rPr>
          <w:rFonts w:ascii="Times New Roman" w:hAnsi="Times New Roman"/>
          <w:sz w:val="24"/>
          <w:szCs w:val="24"/>
        </w:rPr>
        <w:t>240,97</w:t>
      </w:r>
      <w:r w:rsidR="00EA44BE" w:rsidRPr="00D66081">
        <w:rPr>
          <w:rFonts w:ascii="Times New Roman" w:hAnsi="Times New Roman"/>
          <w:sz w:val="24"/>
          <w:szCs w:val="24"/>
        </w:rPr>
        <w:t xml:space="preserve"> </w:t>
      </w:r>
      <w:r w:rsidR="009F5832" w:rsidRPr="00D66081">
        <w:rPr>
          <w:rFonts w:ascii="Times New Roman" w:hAnsi="Times New Roman"/>
          <w:sz w:val="24"/>
          <w:szCs w:val="24"/>
        </w:rPr>
        <w:t>Eur</w:t>
      </w:r>
      <w:r w:rsidR="00DF0E9C" w:rsidRPr="00D66081">
        <w:rPr>
          <w:rFonts w:ascii="Times New Roman" w:hAnsi="Times New Roman"/>
          <w:sz w:val="24"/>
          <w:szCs w:val="24"/>
        </w:rPr>
        <w:t>,</w:t>
      </w:r>
      <w:r w:rsidR="00B8786F" w:rsidRPr="00D66081">
        <w:rPr>
          <w:rFonts w:ascii="Times New Roman" w:hAnsi="Times New Roman"/>
          <w:sz w:val="24"/>
          <w:szCs w:val="24"/>
        </w:rPr>
        <w:t xml:space="preserve"> </w:t>
      </w:r>
      <w:r w:rsidR="008F466A" w:rsidRPr="00D66081">
        <w:rPr>
          <w:rFonts w:ascii="Times New Roman" w:hAnsi="Times New Roman"/>
          <w:sz w:val="24"/>
          <w:szCs w:val="24"/>
        </w:rPr>
        <w:t xml:space="preserve">komunalinės paslaugos </w:t>
      </w:r>
      <w:r w:rsidR="00EA44BE" w:rsidRPr="00D66081">
        <w:rPr>
          <w:rFonts w:ascii="Times New Roman" w:hAnsi="Times New Roman"/>
          <w:sz w:val="24"/>
          <w:szCs w:val="24"/>
        </w:rPr>
        <w:t>–</w:t>
      </w:r>
      <w:r w:rsidR="009F5832" w:rsidRPr="00D66081">
        <w:rPr>
          <w:rFonts w:ascii="Times New Roman" w:hAnsi="Times New Roman"/>
          <w:sz w:val="24"/>
          <w:szCs w:val="24"/>
        </w:rPr>
        <w:t xml:space="preserve"> </w:t>
      </w:r>
      <w:r w:rsidR="005A0FF3">
        <w:rPr>
          <w:rFonts w:ascii="Times New Roman" w:hAnsi="Times New Roman"/>
          <w:sz w:val="24"/>
          <w:szCs w:val="24"/>
        </w:rPr>
        <w:t xml:space="preserve">29721,00 </w:t>
      </w:r>
      <w:r w:rsidR="00B8786F" w:rsidRPr="00D66081">
        <w:rPr>
          <w:rFonts w:ascii="Times New Roman" w:hAnsi="Times New Roman"/>
          <w:sz w:val="24"/>
          <w:szCs w:val="24"/>
        </w:rPr>
        <w:t xml:space="preserve"> </w:t>
      </w:r>
      <w:r w:rsidR="00DF0E9C" w:rsidRPr="00D66081">
        <w:rPr>
          <w:rFonts w:ascii="Times New Roman" w:hAnsi="Times New Roman"/>
          <w:sz w:val="24"/>
          <w:szCs w:val="24"/>
        </w:rPr>
        <w:t>Eur,</w:t>
      </w:r>
      <w:r w:rsidR="008E0981" w:rsidRPr="00D66081">
        <w:rPr>
          <w:rFonts w:ascii="Times New Roman" w:hAnsi="Times New Roman"/>
          <w:sz w:val="24"/>
          <w:szCs w:val="24"/>
        </w:rPr>
        <w:t xml:space="preserve"> </w:t>
      </w:r>
      <w:r w:rsidR="00DF0E9C" w:rsidRPr="00D66081">
        <w:rPr>
          <w:rFonts w:ascii="Times New Roman" w:hAnsi="Times New Roman"/>
          <w:sz w:val="24"/>
          <w:szCs w:val="24"/>
        </w:rPr>
        <w:t xml:space="preserve">kitos </w:t>
      </w:r>
      <w:r w:rsidR="00EA44BE" w:rsidRPr="00D66081">
        <w:rPr>
          <w:rFonts w:ascii="Times New Roman" w:hAnsi="Times New Roman"/>
          <w:sz w:val="24"/>
          <w:szCs w:val="24"/>
        </w:rPr>
        <w:t xml:space="preserve">prekės ir </w:t>
      </w:r>
      <w:r w:rsidR="00DF0E9C" w:rsidRPr="00D66081">
        <w:rPr>
          <w:rFonts w:ascii="Times New Roman" w:hAnsi="Times New Roman"/>
          <w:sz w:val="24"/>
          <w:szCs w:val="24"/>
        </w:rPr>
        <w:t>paslaugos</w:t>
      </w:r>
      <w:r w:rsidR="009F5832" w:rsidRPr="00D66081">
        <w:rPr>
          <w:rFonts w:ascii="Times New Roman" w:hAnsi="Times New Roman"/>
          <w:sz w:val="24"/>
          <w:szCs w:val="24"/>
        </w:rPr>
        <w:t xml:space="preserve"> </w:t>
      </w:r>
      <w:r w:rsidR="00EA44BE" w:rsidRPr="00D66081">
        <w:rPr>
          <w:rFonts w:ascii="Times New Roman" w:hAnsi="Times New Roman"/>
          <w:sz w:val="24"/>
          <w:szCs w:val="24"/>
        </w:rPr>
        <w:t>–</w:t>
      </w:r>
      <w:r w:rsidR="00DF0E9C" w:rsidRPr="00D66081">
        <w:rPr>
          <w:rFonts w:ascii="Times New Roman" w:hAnsi="Times New Roman"/>
          <w:sz w:val="24"/>
          <w:szCs w:val="24"/>
        </w:rPr>
        <w:t xml:space="preserve"> </w:t>
      </w:r>
      <w:r w:rsidR="005A0FF3">
        <w:rPr>
          <w:rFonts w:ascii="Times New Roman" w:hAnsi="Times New Roman"/>
          <w:sz w:val="24"/>
          <w:szCs w:val="24"/>
        </w:rPr>
        <w:t>7534,05</w:t>
      </w:r>
      <w:r w:rsidR="00B8786F" w:rsidRPr="00D66081">
        <w:rPr>
          <w:rFonts w:ascii="Times New Roman" w:hAnsi="Times New Roman"/>
          <w:sz w:val="24"/>
          <w:szCs w:val="24"/>
        </w:rPr>
        <w:t xml:space="preserve"> </w:t>
      </w:r>
      <w:r w:rsidR="008F466A" w:rsidRPr="00D66081">
        <w:rPr>
          <w:rFonts w:ascii="Times New Roman" w:hAnsi="Times New Roman"/>
          <w:sz w:val="24"/>
          <w:szCs w:val="24"/>
        </w:rPr>
        <w:t>Eur</w:t>
      </w:r>
      <w:r w:rsidR="00B8786F" w:rsidRPr="00D66081">
        <w:rPr>
          <w:rFonts w:ascii="Times New Roman" w:hAnsi="Times New Roman"/>
          <w:sz w:val="24"/>
          <w:szCs w:val="24"/>
        </w:rPr>
        <w:t>, soc. i</w:t>
      </w:r>
      <w:r w:rsidR="00EA44BE" w:rsidRPr="00D66081">
        <w:rPr>
          <w:rFonts w:ascii="Times New Roman" w:hAnsi="Times New Roman"/>
          <w:sz w:val="24"/>
          <w:szCs w:val="24"/>
        </w:rPr>
        <w:t xml:space="preserve">šmokos </w:t>
      </w:r>
      <w:r w:rsidR="005A0FF3">
        <w:rPr>
          <w:rFonts w:ascii="Times New Roman" w:hAnsi="Times New Roman"/>
          <w:sz w:val="24"/>
          <w:szCs w:val="24"/>
        </w:rPr>
        <w:t>900,00</w:t>
      </w:r>
      <w:r w:rsidR="00A04F26" w:rsidRPr="00D66081">
        <w:rPr>
          <w:rFonts w:ascii="Times New Roman" w:hAnsi="Times New Roman"/>
          <w:sz w:val="24"/>
          <w:szCs w:val="24"/>
        </w:rPr>
        <w:t xml:space="preserve"> </w:t>
      </w:r>
      <w:r w:rsidR="0066207D" w:rsidRPr="00D66081">
        <w:rPr>
          <w:rFonts w:ascii="Times New Roman" w:hAnsi="Times New Roman"/>
          <w:sz w:val="24"/>
          <w:szCs w:val="24"/>
        </w:rPr>
        <w:t xml:space="preserve"> Eur</w:t>
      </w:r>
      <w:r w:rsidR="00D66081" w:rsidRPr="00D66081">
        <w:rPr>
          <w:rFonts w:ascii="Times New Roman" w:hAnsi="Times New Roman"/>
          <w:sz w:val="24"/>
          <w:szCs w:val="24"/>
        </w:rPr>
        <w:t>.</w:t>
      </w:r>
    </w:p>
    <w:p w14:paraId="3BA737BA" w14:textId="77777777" w:rsidR="005A4F49" w:rsidRPr="000E5111" w:rsidRDefault="005A4F49" w:rsidP="00086DB9">
      <w:pPr>
        <w:spacing w:line="360" w:lineRule="auto"/>
        <w:ind w:left="720"/>
        <w:rPr>
          <w:rFonts w:ascii="Times New Roman" w:hAnsi="Times New Roman"/>
          <w:sz w:val="24"/>
          <w:szCs w:val="24"/>
          <w:lang w:val="lt-LT"/>
        </w:rPr>
      </w:pPr>
      <w:r w:rsidRPr="000E5111">
        <w:rPr>
          <w:rFonts w:ascii="Times New Roman" w:hAnsi="Times New Roman"/>
          <w:sz w:val="24"/>
          <w:szCs w:val="24"/>
          <w:lang w:val="lt-LT"/>
        </w:rPr>
        <w:t>07.01.01.02 ugdymo kokybės ir mokymosi aplinkos užtikrinimo programa.</w:t>
      </w:r>
    </w:p>
    <w:p w14:paraId="19119F0F" w14:textId="77777777" w:rsidR="00DF0E9C" w:rsidRPr="00DF0E9C" w:rsidRDefault="005A4F49" w:rsidP="00086DB9">
      <w:pPr>
        <w:spacing w:line="360" w:lineRule="auto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Mokinio krepšeliui finansuoti lėšos 141:</w:t>
      </w:r>
    </w:p>
    <w:p w14:paraId="540FB6AC" w14:textId="77777777" w:rsidR="00DF0E9C" w:rsidRPr="00DF0E9C" w:rsidRDefault="00DF0E9C" w:rsidP="00DF0E9C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DF0E9C">
        <w:rPr>
          <w:rFonts w:ascii="Times New Roman" w:hAnsi="Times New Roman"/>
          <w:sz w:val="24"/>
          <w:szCs w:val="24"/>
        </w:rPr>
        <w:t>A</w:t>
      </w:r>
      <w:r w:rsidR="00AE20CD">
        <w:rPr>
          <w:rFonts w:ascii="Times New Roman" w:hAnsi="Times New Roman"/>
          <w:sz w:val="24"/>
          <w:szCs w:val="24"/>
        </w:rPr>
        <w:t xml:space="preserve">signavimų metams </w:t>
      </w:r>
      <w:r w:rsidR="00C21172">
        <w:rPr>
          <w:rFonts w:ascii="Times New Roman" w:hAnsi="Times New Roman"/>
          <w:sz w:val="24"/>
          <w:szCs w:val="24"/>
        </w:rPr>
        <w:t>–</w:t>
      </w:r>
      <w:r w:rsidR="00B74B75">
        <w:rPr>
          <w:rFonts w:ascii="Times New Roman" w:hAnsi="Times New Roman"/>
          <w:sz w:val="24"/>
          <w:szCs w:val="24"/>
        </w:rPr>
        <w:t xml:space="preserve"> </w:t>
      </w:r>
      <w:r w:rsidR="000E5111">
        <w:rPr>
          <w:rFonts w:ascii="Times New Roman" w:hAnsi="Times New Roman"/>
          <w:sz w:val="24"/>
          <w:szCs w:val="24"/>
        </w:rPr>
        <w:t>884265,00</w:t>
      </w:r>
      <w:r w:rsidR="00AE20CD">
        <w:rPr>
          <w:rFonts w:ascii="Times New Roman" w:hAnsi="Times New Roman"/>
          <w:sz w:val="24"/>
          <w:szCs w:val="24"/>
        </w:rPr>
        <w:t xml:space="preserve"> Eur;</w:t>
      </w:r>
      <w:r w:rsidRPr="00DF0E9C">
        <w:rPr>
          <w:rFonts w:ascii="Times New Roman" w:hAnsi="Times New Roman"/>
          <w:sz w:val="24"/>
          <w:szCs w:val="24"/>
        </w:rPr>
        <w:t xml:space="preserve">  </w:t>
      </w:r>
    </w:p>
    <w:p w14:paraId="79DFD579" w14:textId="77777777" w:rsidR="00DF0E9C" w:rsidRPr="00DF0E9C" w:rsidRDefault="00B74B75" w:rsidP="00DF0E9C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Ataskaitiniam laikotarpiui </w:t>
      </w:r>
      <w:r w:rsidR="00C21172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</w:t>
      </w:r>
      <w:r w:rsidR="005A0FF3">
        <w:rPr>
          <w:rFonts w:ascii="Times New Roman" w:hAnsi="Times New Roman"/>
          <w:sz w:val="24"/>
          <w:szCs w:val="24"/>
        </w:rPr>
        <w:t>635000</w:t>
      </w:r>
      <w:r w:rsidR="000E5111">
        <w:rPr>
          <w:rFonts w:ascii="Times New Roman" w:hAnsi="Times New Roman"/>
          <w:sz w:val="24"/>
          <w:szCs w:val="24"/>
        </w:rPr>
        <w:t>,00</w:t>
      </w:r>
      <w:r w:rsidR="009B1A6E">
        <w:rPr>
          <w:rFonts w:ascii="Times New Roman" w:hAnsi="Times New Roman"/>
          <w:sz w:val="24"/>
          <w:szCs w:val="24"/>
        </w:rPr>
        <w:t xml:space="preserve"> </w:t>
      </w:r>
      <w:r w:rsidR="00DF0E9C" w:rsidRPr="00DF0E9C">
        <w:rPr>
          <w:rFonts w:ascii="Times New Roman" w:hAnsi="Times New Roman"/>
          <w:sz w:val="24"/>
          <w:szCs w:val="24"/>
        </w:rPr>
        <w:t>Eur</w:t>
      </w:r>
      <w:r w:rsidR="00AE20CD">
        <w:rPr>
          <w:rFonts w:ascii="Times New Roman" w:hAnsi="Times New Roman"/>
          <w:sz w:val="24"/>
          <w:szCs w:val="24"/>
        </w:rPr>
        <w:t>;</w:t>
      </w:r>
      <w:r w:rsidR="00DF0E9C" w:rsidRPr="00DF0E9C">
        <w:rPr>
          <w:rFonts w:ascii="Times New Roman" w:hAnsi="Times New Roman"/>
          <w:sz w:val="24"/>
          <w:szCs w:val="24"/>
        </w:rPr>
        <w:t xml:space="preserve">  </w:t>
      </w:r>
    </w:p>
    <w:p w14:paraId="1B0D7FDD" w14:textId="77777777" w:rsidR="00DF0E9C" w:rsidRPr="00DF0E9C" w:rsidRDefault="00DF0E9C" w:rsidP="00DF0E9C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DF0E9C">
        <w:rPr>
          <w:rFonts w:ascii="Times New Roman" w:hAnsi="Times New Roman"/>
          <w:sz w:val="24"/>
          <w:szCs w:val="24"/>
        </w:rPr>
        <w:t xml:space="preserve">Gauti asignavimai kartu su įskaitytu praėjusiu metų lėšų – </w:t>
      </w:r>
      <w:r w:rsidR="005A0FF3">
        <w:rPr>
          <w:rFonts w:ascii="Times New Roman" w:hAnsi="Times New Roman"/>
          <w:sz w:val="24"/>
          <w:szCs w:val="24"/>
        </w:rPr>
        <w:t>490984,46</w:t>
      </w:r>
      <w:r w:rsidR="00F73332">
        <w:rPr>
          <w:rFonts w:ascii="Times New Roman" w:hAnsi="Times New Roman"/>
          <w:sz w:val="24"/>
          <w:szCs w:val="24"/>
        </w:rPr>
        <w:t xml:space="preserve"> </w:t>
      </w:r>
      <w:r w:rsidRPr="00DF0E9C">
        <w:rPr>
          <w:rFonts w:ascii="Times New Roman" w:hAnsi="Times New Roman"/>
          <w:sz w:val="24"/>
          <w:szCs w:val="24"/>
        </w:rPr>
        <w:t>Eur</w:t>
      </w:r>
      <w:r w:rsidR="00AE20CD">
        <w:rPr>
          <w:rFonts w:ascii="Times New Roman" w:hAnsi="Times New Roman"/>
          <w:sz w:val="24"/>
          <w:szCs w:val="24"/>
        </w:rPr>
        <w:t>;</w:t>
      </w:r>
    </w:p>
    <w:p w14:paraId="6FEF1354" w14:textId="77777777" w:rsidR="00DF0E9C" w:rsidRDefault="00DF0E9C" w:rsidP="00DF0E9C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DF0E9C">
        <w:rPr>
          <w:rFonts w:ascii="Times New Roman" w:hAnsi="Times New Roman"/>
          <w:sz w:val="24"/>
          <w:szCs w:val="24"/>
        </w:rPr>
        <w:t xml:space="preserve">Panaudoti asignavimai – </w:t>
      </w:r>
      <w:r w:rsidR="005A0FF3">
        <w:rPr>
          <w:rFonts w:ascii="Times New Roman" w:hAnsi="Times New Roman"/>
          <w:sz w:val="24"/>
          <w:szCs w:val="24"/>
        </w:rPr>
        <w:t>490984,46</w:t>
      </w:r>
      <w:r w:rsidR="009B1A6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Eu</w:t>
      </w:r>
      <w:r w:rsidR="004D1B5B">
        <w:rPr>
          <w:rFonts w:ascii="Times New Roman" w:hAnsi="Times New Roman"/>
          <w:sz w:val="24"/>
          <w:szCs w:val="24"/>
        </w:rPr>
        <w:t>r</w:t>
      </w:r>
      <w:r w:rsidR="00AE20CD">
        <w:rPr>
          <w:rFonts w:ascii="Times New Roman" w:hAnsi="Times New Roman"/>
          <w:sz w:val="24"/>
          <w:szCs w:val="24"/>
        </w:rPr>
        <w:t>.</w:t>
      </w:r>
      <w:r w:rsidRPr="00DF0E9C">
        <w:rPr>
          <w:rFonts w:ascii="Times New Roman" w:hAnsi="Times New Roman"/>
          <w:sz w:val="24"/>
          <w:szCs w:val="24"/>
        </w:rPr>
        <w:t xml:space="preserve">       </w:t>
      </w:r>
    </w:p>
    <w:p w14:paraId="41C579BF" w14:textId="77777777" w:rsidR="00252497" w:rsidRDefault="008E0981" w:rsidP="00252497">
      <w:pPr>
        <w:pStyle w:val="ListParagraph"/>
        <w:spacing w:line="36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</w:t>
      </w:r>
      <w:r w:rsidR="009E52D4" w:rsidRPr="00D66081">
        <w:rPr>
          <w:rFonts w:ascii="Times New Roman" w:hAnsi="Times New Roman"/>
          <w:sz w:val="24"/>
          <w:szCs w:val="24"/>
        </w:rPr>
        <w:t>20</w:t>
      </w:r>
      <w:r w:rsidR="00BD2FFE" w:rsidRPr="00D66081">
        <w:rPr>
          <w:rFonts w:ascii="Times New Roman" w:hAnsi="Times New Roman"/>
          <w:sz w:val="24"/>
          <w:szCs w:val="24"/>
        </w:rPr>
        <w:t>2</w:t>
      </w:r>
      <w:r w:rsidR="000E5111" w:rsidRPr="00D66081">
        <w:rPr>
          <w:rFonts w:ascii="Times New Roman" w:hAnsi="Times New Roman"/>
          <w:sz w:val="24"/>
          <w:szCs w:val="24"/>
        </w:rPr>
        <w:t>5</w:t>
      </w:r>
      <w:r w:rsidR="009E52D4" w:rsidRPr="00D66081">
        <w:rPr>
          <w:rFonts w:ascii="Times New Roman" w:hAnsi="Times New Roman"/>
          <w:sz w:val="24"/>
          <w:szCs w:val="24"/>
        </w:rPr>
        <w:t xml:space="preserve"> m. </w:t>
      </w:r>
      <w:r w:rsidR="005A0FF3">
        <w:rPr>
          <w:rFonts w:ascii="Times New Roman" w:hAnsi="Times New Roman"/>
          <w:sz w:val="24"/>
          <w:szCs w:val="24"/>
        </w:rPr>
        <w:t xml:space="preserve">birželio </w:t>
      </w:r>
      <w:r w:rsidR="009E52D4" w:rsidRPr="00D66081">
        <w:rPr>
          <w:rFonts w:ascii="Times New Roman" w:hAnsi="Times New Roman"/>
          <w:sz w:val="24"/>
          <w:szCs w:val="24"/>
        </w:rPr>
        <w:t>mėn. 3</w:t>
      </w:r>
      <w:r w:rsidR="005A0FF3">
        <w:rPr>
          <w:rFonts w:ascii="Times New Roman" w:hAnsi="Times New Roman"/>
          <w:sz w:val="24"/>
          <w:szCs w:val="24"/>
        </w:rPr>
        <w:t>0</w:t>
      </w:r>
      <w:r w:rsidR="009E52D4" w:rsidRPr="00D66081">
        <w:rPr>
          <w:rFonts w:ascii="Times New Roman" w:hAnsi="Times New Roman"/>
          <w:sz w:val="24"/>
          <w:szCs w:val="24"/>
        </w:rPr>
        <w:t xml:space="preserve"> d .</w:t>
      </w:r>
      <w:r w:rsidR="00DF0E9C" w:rsidRPr="00D66081">
        <w:rPr>
          <w:rFonts w:ascii="Times New Roman" w:hAnsi="Times New Roman"/>
          <w:sz w:val="24"/>
          <w:szCs w:val="24"/>
        </w:rPr>
        <w:t xml:space="preserve"> </w:t>
      </w:r>
      <w:r w:rsidR="00AE20CD" w:rsidRPr="00D66081">
        <w:rPr>
          <w:rFonts w:ascii="Times New Roman" w:hAnsi="Times New Roman"/>
          <w:sz w:val="24"/>
          <w:szCs w:val="24"/>
        </w:rPr>
        <w:t>panaudota asignavimų</w:t>
      </w:r>
      <w:r w:rsidR="004D1B5B" w:rsidRPr="00D66081">
        <w:rPr>
          <w:rFonts w:ascii="Times New Roman" w:hAnsi="Times New Roman"/>
          <w:sz w:val="24"/>
          <w:szCs w:val="24"/>
        </w:rPr>
        <w:t xml:space="preserve"> : darbo užmokestis</w:t>
      </w:r>
      <w:r w:rsidR="00B74B75" w:rsidRPr="00D66081">
        <w:rPr>
          <w:rFonts w:ascii="Times New Roman" w:hAnsi="Times New Roman"/>
          <w:sz w:val="24"/>
          <w:szCs w:val="24"/>
        </w:rPr>
        <w:t xml:space="preserve"> – </w:t>
      </w:r>
      <w:r w:rsidR="007F5492">
        <w:rPr>
          <w:rFonts w:ascii="Times New Roman" w:hAnsi="Times New Roman"/>
          <w:sz w:val="24"/>
          <w:szCs w:val="24"/>
        </w:rPr>
        <w:t>481931,63</w:t>
      </w:r>
      <w:r w:rsidR="004D1B5B" w:rsidRPr="00D66081">
        <w:rPr>
          <w:rFonts w:ascii="Times New Roman" w:hAnsi="Times New Roman"/>
          <w:sz w:val="24"/>
          <w:szCs w:val="24"/>
        </w:rPr>
        <w:t xml:space="preserve"> Eur, </w:t>
      </w:r>
      <w:r w:rsidR="00DF0E9C" w:rsidRPr="00D66081">
        <w:rPr>
          <w:rFonts w:ascii="Times New Roman" w:hAnsi="Times New Roman"/>
          <w:sz w:val="24"/>
          <w:szCs w:val="24"/>
        </w:rPr>
        <w:t xml:space="preserve">soc. draudimo įmokos </w:t>
      </w:r>
      <w:r w:rsidR="007F5492">
        <w:rPr>
          <w:rFonts w:ascii="Times New Roman" w:hAnsi="Times New Roman"/>
          <w:sz w:val="24"/>
          <w:szCs w:val="24"/>
        </w:rPr>
        <w:t>6647,98</w:t>
      </w:r>
      <w:r w:rsidR="004D1B5B" w:rsidRPr="00D66081">
        <w:rPr>
          <w:rFonts w:ascii="Times New Roman" w:hAnsi="Times New Roman"/>
          <w:sz w:val="24"/>
          <w:szCs w:val="24"/>
        </w:rPr>
        <w:t xml:space="preserve"> </w:t>
      </w:r>
      <w:r w:rsidR="00DF0E9C" w:rsidRPr="00D66081">
        <w:rPr>
          <w:rFonts w:ascii="Times New Roman" w:hAnsi="Times New Roman"/>
          <w:sz w:val="24"/>
          <w:szCs w:val="24"/>
        </w:rPr>
        <w:t>Eur,</w:t>
      </w:r>
      <w:r w:rsidR="004D1B5B" w:rsidRPr="00D66081">
        <w:rPr>
          <w:rFonts w:ascii="Times New Roman" w:hAnsi="Times New Roman"/>
          <w:sz w:val="24"/>
          <w:szCs w:val="24"/>
        </w:rPr>
        <w:t xml:space="preserve"> </w:t>
      </w:r>
      <w:r w:rsidR="00DF0E9C" w:rsidRPr="00D66081">
        <w:rPr>
          <w:rFonts w:ascii="Times New Roman" w:hAnsi="Times New Roman"/>
          <w:sz w:val="24"/>
          <w:szCs w:val="24"/>
        </w:rPr>
        <w:t>kitos prekės</w:t>
      </w:r>
      <w:r w:rsidR="009C4D8D" w:rsidRPr="00D66081">
        <w:rPr>
          <w:rFonts w:ascii="Times New Roman" w:hAnsi="Times New Roman"/>
          <w:sz w:val="24"/>
          <w:szCs w:val="24"/>
        </w:rPr>
        <w:t xml:space="preserve"> ir paslaugos </w:t>
      </w:r>
      <w:r w:rsidR="007F5492">
        <w:rPr>
          <w:rFonts w:ascii="Times New Roman" w:hAnsi="Times New Roman"/>
          <w:sz w:val="24"/>
          <w:szCs w:val="24"/>
        </w:rPr>
        <w:t>344,85</w:t>
      </w:r>
      <w:r w:rsidR="00DF0E9C" w:rsidRPr="00D66081">
        <w:rPr>
          <w:rFonts w:ascii="Times New Roman" w:hAnsi="Times New Roman"/>
          <w:sz w:val="24"/>
          <w:szCs w:val="24"/>
        </w:rPr>
        <w:t xml:space="preserve"> Eur, kvalifikacijos kėlimas – </w:t>
      </w:r>
      <w:r w:rsidR="00D66081" w:rsidRPr="00D66081">
        <w:rPr>
          <w:rFonts w:ascii="Times New Roman" w:hAnsi="Times New Roman"/>
          <w:sz w:val="24"/>
          <w:szCs w:val="24"/>
        </w:rPr>
        <w:t>1</w:t>
      </w:r>
      <w:r w:rsidR="007F5492">
        <w:rPr>
          <w:rFonts w:ascii="Times New Roman" w:hAnsi="Times New Roman"/>
          <w:sz w:val="24"/>
          <w:szCs w:val="24"/>
        </w:rPr>
        <w:t>60</w:t>
      </w:r>
      <w:r w:rsidR="00D66081" w:rsidRPr="00D66081">
        <w:rPr>
          <w:rFonts w:ascii="Times New Roman" w:hAnsi="Times New Roman"/>
          <w:sz w:val="24"/>
          <w:szCs w:val="24"/>
        </w:rPr>
        <w:t>,00</w:t>
      </w:r>
      <w:r w:rsidR="009C4D8D" w:rsidRPr="00D66081">
        <w:rPr>
          <w:rFonts w:ascii="Times New Roman" w:hAnsi="Times New Roman"/>
          <w:sz w:val="24"/>
          <w:szCs w:val="24"/>
        </w:rPr>
        <w:t xml:space="preserve"> Eur, </w:t>
      </w:r>
      <w:r w:rsidR="00C366BF" w:rsidRPr="00D66081">
        <w:rPr>
          <w:rFonts w:ascii="Times New Roman" w:hAnsi="Times New Roman"/>
          <w:sz w:val="24"/>
          <w:szCs w:val="24"/>
        </w:rPr>
        <w:t xml:space="preserve">, informacinių technologijų prekių ir paslaugų įsigijimo išlaidos – </w:t>
      </w:r>
      <w:r w:rsidR="00D66081" w:rsidRPr="00D66081">
        <w:rPr>
          <w:rFonts w:ascii="Times New Roman" w:hAnsi="Times New Roman"/>
          <w:sz w:val="24"/>
          <w:szCs w:val="24"/>
        </w:rPr>
        <w:t>0,</w:t>
      </w:r>
      <w:r w:rsidR="007B3555" w:rsidRPr="00D66081">
        <w:rPr>
          <w:rFonts w:ascii="Times New Roman" w:hAnsi="Times New Roman"/>
          <w:sz w:val="24"/>
          <w:szCs w:val="24"/>
        </w:rPr>
        <w:t>00</w:t>
      </w:r>
      <w:r w:rsidR="00A04F26" w:rsidRPr="00D66081">
        <w:rPr>
          <w:rFonts w:ascii="Times New Roman" w:hAnsi="Times New Roman"/>
          <w:sz w:val="24"/>
          <w:szCs w:val="24"/>
        </w:rPr>
        <w:t xml:space="preserve"> </w:t>
      </w:r>
      <w:r w:rsidR="00C366BF" w:rsidRPr="00D66081">
        <w:rPr>
          <w:rFonts w:ascii="Times New Roman" w:hAnsi="Times New Roman"/>
          <w:sz w:val="24"/>
          <w:szCs w:val="24"/>
        </w:rPr>
        <w:t xml:space="preserve"> Eur</w:t>
      </w:r>
      <w:r w:rsidR="0061531E" w:rsidRPr="00D66081">
        <w:rPr>
          <w:rFonts w:ascii="Times New Roman" w:hAnsi="Times New Roman"/>
          <w:sz w:val="24"/>
          <w:szCs w:val="24"/>
        </w:rPr>
        <w:t xml:space="preserve">, soc. išmokos </w:t>
      </w:r>
      <w:r w:rsidR="007F5492">
        <w:rPr>
          <w:rFonts w:ascii="Times New Roman" w:hAnsi="Times New Roman"/>
          <w:sz w:val="24"/>
          <w:szCs w:val="24"/>
        </w:rPr>
        <w:t>1900,00</w:t>
      </w:r>
      <w:r w:rsidR="0061531E" w:rsidRPr="00D66081">
        <w:rPr>
          <w:rFonts w:ascii="Times New Roman" w:hAnsi="Times New Roman"/>
          <w:sz w:val="24"/>
          <w:szCs w:val="24"/>
        </w:rPr>
        <w:t xml:space="preserve"> Eur</w:t>
      </w:r>
      <w:r w:rsidR="0081091B" w:rsidRPr="00D66081">
        <w:rPr>
          <w:rFonts w:ascii="Times New Roman" w:hAnsi="Times New Roman"/>
          <w:sz w:val="24"/>
          <w:szCs w:val="24"/>
        </w:rPr>
        <w:t xml:space="preserve">, literatūros ir meno kūrinių įsigijmo išlaidos – </w:t>
      </w:r>
      <w:r w:rsidR="00D66081" w:rsidRPr="00D66081">
        <w:rPr>
          <w:rFonts w:ascii="Times New Roman" w:hAnsi="Times New Roman"/>
          <w:sz w:val="24"/>
          <w:szCs w:val="24"/>
        </w:rPr>
        <w:t>298,02</w:t>
      </w:r>
      <w:r w:rsidR="0081091B" w:rsidRPr="00D66081">
        <w:rPr>
          <w:rFonts w:ascii="Times New Roman" w:hAnsi="Times New Roman"/>
          <w:sz w:val="24"/>
          <w:szCs w:val="24"/>
        </w:rPr>
        <w:t xml:space="preserve"> eur</w:t>
      </w:r>
      <w:r w:rsidR="006F6286" w:rsidRPr="00D66081">
        <w:rPr>
          <w:rFonts w:ascii="Times New Roman" w:hAnsi="Times New Roman"/>
          <w:sz w:val="24"/>
          <w:szCs w:val="24"/>
        </w:rPr>
        <w:t>.</w:t>
      </w:r>
    </w:p>
    <w:p w14:paraId="4FDC7485" w14:textId="77777777" w:rsidR="00252497" w:rsidRPr="00AE20CD" w:rsidRDefault="00AE20CD" w:rsidP="00252497">
      <w:pPr>
        <w:pStyle w:val="ListParagraph"/>
        <w:spacing w:line="360" w:lineRule="auto"/>
        <w:ind w:left="360" w:firstLine="360"/>
        <w:rPr>
          <w:rFonts w:ascii="Times New Roman" w:hAnsi="Times New Roman"/>
          <w:sz w:val="24"/>
          <w:szCs w:val="24"/>
        </w:rPr>
      </w:pPr>
      <w:r w:rsidRPr="00AE20CD">
        <w:rPr>
          <w:rFonts w:ascii="Times New Roman" w:hAnsi="Times New Roman"/>
          <w:sz w:val="24"/>
          <w:szCs w:val="24"/>
        </w:rPr>
        <w:t xml:space="preserve">07.01.01.02 ugdymo kokybės ir mokymosi aplinkos užtikrinimo programa. </w:t>
      </w:r>
    </w:p>
    <w:p w14:paraId="576EEDE1" w14:textId="77777777" w:rsidR="00132438" w:rsidRPr="00DF0E9C" w:rsidRDefault="00870A7E" w:rsidP="00132438">
      <w:pPr>
        <w:pStyle w:val="ListParagraph"/>
        <w:spacing w:line="360" w:lineRule="auto"/>
        <w:ind w:left="360" w:first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Biudžetinės įstaigos pajamos 31 lėšos</w:t>
      </w:r>
      <w:r w:rsidR="00AE20CD" w:rsidRPr="00AE20CD">
        <w:rPr>
          <w:rFonts w:ascii="Times New Roman" w:hAnsi="Times New Roman"/>
          <w:sz w:val="24"/>
          <w:szCs w:val="24"/>
        </w:rPr>
        <w:t>:</w:t>
      </w:r>
    </w:p>
    <w:p w14:paraId="55A8A93A" w14:textId="77777777" w:rsidR="00DF0E9C" w:rsidRPr="00DF0E9C" w:rsidRDefault="00DF0E9C" w:rsidP="00DF0E9C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DF0E9C">
        <w:rPr>
          <w:rFonts w:ascii="Times New Roman" w:hAnsi="Times New Roman"/>
          <w:sz w:val="24"/>
          <w:szCs w:val="24"/>
        </w:rPr>
        <w:t xml:space="preserve">Asignavimų metams </w:t>
      </w:r>
      <w:r w:rsidR="00C21172">
        <w:rPr>
          <w:rFonts w:ascii="Times New Roman" w:hAnsi="Times New Roman"/>
          <w:sz w:val="24"/>
          <w:szCs w:val="24"/>
        </w:rPr>
        <w:t>–</w:t>
      </w:r>
      <w:r w:rsidR="00AF268A">
        <w:rPr>
          <w:rFonts w:ascii="Times New Roman" w:hAnsi="Times New Roman"/>
          <w:sz w:val="24"/>
          <w:szCs w:val="24"/>
        </w:rPr>
        <w:t xml:space="preserve"> </w:t>
      </w:r>
      <w:r w:rsidR="000E5111">
        <w:rPr>
          <w:rFonts w:ascii="Times New Roman" w:hAnsi="Times New Roman"/>
          <w:sz w:val="24"/>
          <w:szCs w:val="24"/>
        </w:rPr>
        <w:t>38300</w:t>
      </w:r>
      <w:r w:rsidR="007B3555">
        <w:rPr>
          <w:rFonts w:ascii="Times New Roman" w:hAnsi="Times New Roman"/>
          <w:sz w:val="24"/>
          <w:szCs w:val="24"/>
        </w:rPr>
        <w:t>,</w:t>
      </w:r>
      <w:r w:rsidR="008C12DC">
        <w:rPr>
          <w:rFonts w:ascii="Times New Roman" w:hAnsi="Times New Roman"/>
          <w:sz w:val="24"/>
          <w:szCs w:val="24"/>
        </w:rPr>
        <w:t>00</w:t>
      </w:r>
      <w:r w:rsidR="000865AA">
        <w:rPr>
          <w:rFonts w:ascii="Times New Roman" w:hAnsi="Times New Roman"/>
          <w:sz w:val="24"/>
          <w:szCs w:val="24"/>
        </w:rPr>
        <w:t xml:space="preserve"> </w:t>
      </w:r>
      <w:r w:rsidRPr="00DF0E9C">
        <w:rPr>
          <w:rFonts w:ascii="Times New Roman" w:hAnsi="Times New Roman"/>
          <w:sz w:val="24"/>
          <w:szCs w:val="24"/>
        </w:rPr>
        <w:t>Eur</w:t>
      </w:r>
      <w:r w:rsidR="00870A7E">
        <w:rPr>
          <w:rFonts w:ascii="Times New Roman" w:hAnsi="Times New Roman"/>
          <w:sz w:val="24"/>
          <w:szCs w:val="24"/>
        </w:rPr>
        <w:t>;</w:t>
      </w:r>
      <w:r w:rsidRPr="00DF0E9C">
        <w:rPr>
          <w:rFonts w:ascii="Times New Roman" w:hAnsi="Times New Roman"/>
          <w:sz w:val="24"/>
          <w:szCs w:val="24"/>
        </w:rPr>
        <w:t xml:space="preserve">   </w:t>
      </w:r>
    </w:p>
    <w:p w14:paraId="427103C4" w14:textId="77777777" w:rsidR="00DF0E9C" w:rsidRPr="008C12DC" w:rsidRDefault="00DF0E9C" w:rsidP="008C12DC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DF0E9C">
        <w:rPr>
          <w:rFonts w:ascii="Times New Roman" w:hAnsi="Times New Roman"/>
          <w:sz w:val="24"/>
          <w:szCs w:val="24"/>
        </w:rPr>
        <w:t>Ataskaitiniam laikotarpiui</w:t>
      </w:r>
      <w:r w:rsidR="00AF268A">
        <w:rPr>
          <w:rFonts w:ascii="Times New Roman" w:hAnsi="Times New Roman"/>
          <w:sz w:val="24"/>
          <w:szCs w:val="24"/>
        </w:rPr>
        <w:t xml:space="preserve"> </w:t>
      </w:r>
      <w:r w:rsidR="00A36DD2">
        <w:rPr>
          <w:rFonts w:ascii="Times New Roman" w:hAnsi="Times New Roman"/>
          <w:sz w:val="24"/>
          <w:szCs w:val="24"/>
        </w:rPr>
        <w:t xml:space="preserve">– </w:t>
      </w:r>
      <w:r w:rsidR="007F5492">
        <w:rPr>
          <w:rFonts w:ascii="Times New Roman" w:hAnsi="Times New Roman"/>
          <w:sz w:val="24"/>
          <w:szCs w:val="24"/>
        </w:rPr>
        <w:t>218</w:t>
      </w:r>
      <w:r w:rsidR="000E5111">
        <w:rPr>
          <w:rFonts w:ascii="Times New Roman" w:hAnsi="Times New Roman"/>
          <w:sz w:val="24"/>
          <w:szCs w:val="24"/>
        </w:rPr>
        <w:t>50,00</w:t>
      </w:r>
      <w:r w:rsidRPr="008C12DC">
        <w:rPr>
          <w:rFonts w:ascii="Times New Roman" w:hAnsi="Times New Roman"/>
          <w:sz w:val="24"/>
          <w:szCs w:val="24"/>
        </w:rPr>
        <w:t xml:space="preserve"> Eur</w:t>
      </w:r>
      <w:r w:rsidR="00870A7E" w:rsidRPr="008C12DC">
        <w:rPr>
          <w:rFonts w:ascii="Times New Roman" w:hAnsi="Times New Roman"/>
          <w:sz w:val="24"/>
          <w:szCs w:val="24"/>
        </w:rPr>
        <w:t>;</w:t>
      </w:r>
      <w:r w:rsidRPr="008C12DC">
        <w:rPr>
          <w:rFonts w:ascii="Times New Roman" w:hAnsi="Times New Roman"/>
          <w:sz w:val="24"/>
          <w:szCs w:val="24"/>
        </w:rPr>
        <w:t xml:space="preserve">   </w:t>
      </w:r>
    </w:p>
    <w:p w14:paraId="04AA4D0D" w14:textId="77777777" w:rsidR="00DF0E9C" w:rsidRPr="00DF0E9C" w:rsidRDefault="00DF0E9C" w:rsidP="00DF0E9C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DF0E9C">
        <w:rPr>
          <w:rFonts w:ascii="Times New Roman" w:hAnsi="Times New Roman"/>
          <w:sz w:val="24"/>
          <w:szCs w:val="24"/>
        </w:rPr>
        <w:t xml:space="preserve">Gauti asignavimai kartu su įskaitytu praėjusiu metų lėšų – </w:t>
      </w:r>
      <w:r w:rsidR="007F5492">
        <w:rPr>
          <w:rFonts w:ascii="Times New Roman" w:hAnsi="Times New Roman"/>
          <w:sz w:val="24"/>
          <w:szCs w:val="24"/>
        </w:rPr>
        <w:t>11500</w:t>
      </w:r>
      <w:r w:rsidR="0071706A">
        <w:rPr>
          <w:rFonts w:ascii="Times New Roman" w:hAnsi="Times New Roman"/>
          <w:sz w:val="24"/>
          <w:szCs w:val="24"/>
        </w:rPr>
        <w:t>,</w:t>
      </w:r>
      <w:r w:rsidR="00993696">
        <w:rPr>
          <w:rFonts w:ascii="Times New Roman" w:hAnsi="Times New Roman"/>
          <w:sz w:val="24"/>
          <w:szCs w:val="24"/>
        </w:rPr>
        <w:t>00</w:t>
      </w:r>
      <w:r w:rsidRPr="00DF0E9C">
        <w:rPr>
          <w:rFonts w:ascii="Times New Roman" w:hAnsi="Times New Roman"/>
          <w:sz w:val="24"/>
          <w:szCs w:val="24"/>
        </w:rPr>
        <w:t xml:space="preserve"> Eur</w:t>
      </w:r>
      <w:r w:rsidR="00870A7E">
        <w:rPr>
          <w:rFonts w:ascii="Times New Roman" w:hAnsi="Times New Roman"/>
          <w:sz w:val="24"/>
          <w:szCs w:val="24"/>
        </w:rPr>
        <w:t>;</w:t>
      </w:r>
    </w:p>
    <w:p w14:paraId="145A8CD8" w14:textId="77777777" w:rsidR="00DF0E9C" w:rsidRPr="00DF0E9C" w:rsidRDefault="00DF0E9C" w:rsidP="00DF0E9C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DF0E9C">
        <w:rPr>
          <w:rFonts w:ascii="Times New Roman" w:hAnsi="Times New Roman"/>
          <w:sz w:val="24"/>
          <w:szCs w:val="24"/>
        </w:rPr>
        <w:t xml:space="preserve">Panaudoti asignavimai – </w:t>
      </w:r>
      <w:r w:rsidR="007F5492">
        <w:rPr>
          <w:rFonts w:ascii="Times New Roman" w:hAnsi="Times New Roman"/>
          <w:sz w:val="24"/>
          <w:szCs w:val="24"/>
        </w:rPr>
        <w:t>10819,47</w:t>
      </w:r>
      <w:r w:rsidR="00C77ACA">
        <w:rPr>
          <w:rFonts w:ascii="Times New Roman" w:hAnsi="Times New Roman"/>
          <w:sz w:val="24"/>
          <w:szCs w:val="24"/>
        </w:rPr>
        <w:t xml:space="preserve"> </w:t>
      </w:r>
      <w:r w:rsidRPr="00DF0E9C">
        <w:rPr>
          <w:rFonts w:ascii="Times New Roman" w:hAnsi="Times New Roman"/>
          <w:sz w:val="24"/>
          <w:szCs w:val="24"/>
        </w:rPr>
        <w:t xml:space="preserve"> Eur</w:t>
      </w:r>
      <w:r w:rsidR="00AF268A">
        <w:rPr>
          <w:rFonts w:ascii="Times New Roman" w:hAnsi="Times New Roman"/>
          <w:sz w:val="24"/>
          <w:szCs w:val="24"/>
        </w:rPr>
        <w:t>.</w:t>
      </w:r>
    </w:p>
    <w:p w14:paraId="70D9F8E2" w14:textId="77777777" w:rsidR="00DF0E9C" w:rsidRPr="000E5111" w:rsidRDefault="008E0981" w:rsidP="00DF0E9C">
      <w:pPr>
        <w:spacing w:line="360" w:lineRule="auto"/>
        <w:ind w:left="502"/>
        <w:rPr>
          <w:rFonts w:ascii="Times New Roman" w:hAnsi="Times New Roman"/>
          <w:sz w:val="24"/>
          <w:szCs w:val="24"/>
          <w:lang w:val="lt-LT"/>
        </w:rPr>
      </w:pPr>
      <w:r w:rsidRPr="00D66081">
        <w:rPr>
          <w:rFonts w:ascii="Times New Roman" w:hAnsi="Times New Roman"/>
          <w:sz w:val="24"/>
          <w:szCs w:val="24"/>
          <w:lang w:val="lt-LT"/>
        </w:rPr>
        <w:t>20</w:t>
      </w:r>
      <w:r w:rsidR="00F73332" w:rsidRPr="00D66081">
        <w:rPr>
          <w:rFonts w:ascii="Times New Roman" w:hAnsi="Times New Roman"/>
          <w:sz w:val="24"/>
          <w:szCs w:val="24"/>
          <w:lang w:val="lt-LT"/>
        </w:rPr>
        <w:t>2</w:t>
      </w:r>
      <w:r w:rsidR="000E5111" w:rsidRPr="00D66081">
        <w:rPr>
          <w:rFonts w:ascii="Times New Roman" w:hAnsi="Times New Roman"/>
          <w:sz w:val="24"/>
          <w:szCs w:val="24"/>
          <w:lang w:val="lt-LT"/>
        </w:rPr>
        <w:t>5</w:t>
      </w:r>
      <w:r w:rsidR="00AF268A" w:rsidRPr="00D66081">
        <w:rPr>
          <w:rFonts w:ascii="Times New Roman" w:hAnsi="Times New Roman"/>
          <w:sz w:val="24"/>
          <w:szCs w:val="24"/>
          <w:lang w:val="lt-LT"/>
        </w:rPr>
        <w:t xml:space="preserve"> m</w:t>
      </w:r>
      <w:r w:rsidR="007B3555" w:rsidRPr="00D66081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7F5492">
        <w:rPr>
          <w:rFonts w:ascii="Times New Roman" w:hAnsi="Times New Roman"/>
          <w:sz w:val="24"/>
          <w:szCs w:val="24"/>
          <w:lang w:val="lt-LT"/>
        </w:rPr>
        <w:t xml:space="preserve">birželio </w:t>
      </w:r>
      <w:r w:rsidR="007D57A2" w:rsidRPr="00D66081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DF0E9C" w:rsidRPr="00D66081">
        <w:rPr>
          <w:rFonts w:ascii="Times New Roman" w:hAnsi="Times New Roman"/>
          <w:sz w:val="24"/>
          <w:szCs w:val="24"/>
          <w:lang w:val="lt-LT"/>
        </w:rPr>
        <w:t>mėn. 3</w:t>
      </w:r>
      <w:r w:rsidR="007F5492">
        <w:rPr>
          <w:rFonts w:ascii="Times New Roman" w:hAnsi="Times New Roman"/>
          <w:sz w:val="24"/>
          <w:szCs w:val="24"/>
          <w:lang w:val="lt-LT"/>
        </w:rPr>
        <w:t>0</w:t>
      </w:r>
      <w:r w:rsidR="00DF0E9C" w:rsidRPr="00D66081">
        <w:rPr>
          <w:rFonts w:ascii="Times New Roman" w:hAnsi="Times New Roman"/>
          <w:sz w:val="24"/>
          <w:szCs w:val="24"/>
          <w:lang w:val="lt-LT"/>
        </w:rPr>
        <w:t xml:space="preserve"> d.  </w:t>
      </w:r>
      <w:r w:rsidR="00870A7E" w:rsidRPr="00D66081">
        <w:rPr>
          <w:rFonts w:ascii="Times New Roman" w:hAnsi="Times New Roman"/>
          <w:sz w:val="24"/>
          <w:szCs w:val="24"/>
          <w:lang w:val="lt-LT"/>
        </w:rPr>
        <w:t>panaudoti asignavimai</w:t>
      </w:r>
      <w:r w:rsidR="00DF0E9C" w:rsidRPr="00D66081">
        <w:rPr>
          <w:rFonts w:ascii="Times New Roman" w:hAnsi="Times New Roman"/>
          <w:sz w:val="24"/>
          <w:szCs w:val="24"/>
          <w:lang w:val="lt-LT"/>
        </w:rPr>
        <w:t>: kitos prekės</w:t>
      </w:r>
      <w:r w:rsidR="00AF268A" w:rsidRPr="00D66081">
        <w:rPr>
          <w:rFonts w:ascii="Times New Roman" w:hAnsi="Times New Roman"/>
          <w:sz w:val="24"/>
          <w:szCs w:val="24"/>
          <w:lang w:val="lt-LT"/>
        </w:rPr>
        <w:t xml:space="preserve"> ir paslaugos</w:t>
      </w:r>
      <w:r w:rsidR="00DF0E9C" w:rsidRPr="00D66081">
        <w:rPr>
          <w:rFonts w:ascii="Times New Roman" w:hAnsi="Times New Roman"/>
          <w:sz w:val="24"/>
          <w:szCs w:val="24"/>
          <w:lang w:val="lt-LT"/>
        </w:rPr>
        <w:t xml:space="preserve"> –</w:t>
      </w:r>
      <w:r w:rsidR="00AF268A" w:rsidRPr="00D66081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7F5492">
        <w:rPr>
          <w:rFonts w:ascii="Times New Roman" w:hAnsi="Times New Roman"/>
          <w:sz w:val="24"/>
          <w:szCs w:val="24"/>
          <w:lang w:val="lt-LT"/>
        </w:rPr>
        <w:t>6219,47</w:t>
      </w:r>
      <w:r w:rsidR="00DF0E9C" w:rsidRPr="00D66081">
        <w:rPr>
          <w:rFonts w:ascii="Times New Roman" w:hAnsi="Times New Roman"/>
          <w:sz w:val="24"/>
          <w:szCs w:val="24"/>
          <w:lang w:val="lt-LT"/>
        </w:rPr>
        <w:t xml:space="preserve"> Eur, </w:t>
      </w:r>
      <w:r w:rsidR="00AF268A" w:rsidRPr="00D66081">
        <w:rPr>
          <w:rFonts w:ascii="Times New Roman" w:hAnsi="Times New Roman"/>
          <w:sz w:val="24"/>
          <w:szCs w:val="24"/>
          <w:lang w:val="lt-LT"/>
        </w:rPr>
        <w:t>mitybos</w:t>
      </w:r>
      <w:r w:rsidR="00DF0E9C" w:rsidRPr="00D66081">
        <w:rPr>
          <w:rFonts w:ascii="Times New Roman" w:hAnsi="Times New Roman"/>
          <w:sz w:val="24"/>
          <w:szCs w:val="24"/>
          <w:lang w:val="lt-LT"/>
        </w:rPr>
        <w:t xml:space="preserve"> – </w:t>
      </w:r>
      <w:r w:rsidR="007F5492">
        <w:rPr>
          <w:rFonts w:ascii="Times New Roman" w:hAnsi="Times New Roman"/>
          <w:sz w:val="24"/>
          <w:szCs w:val="24"/>
          <w:lang w:val="lt-LT"/>
        </w:rPr>
        <w:t>11500,00</w:t>
      </w:r>
      <w:r w:rsidR="00DF0E9C" w:rsidRPr="00D66081">
        <w:rPr>
          <w:rFonts w:ascii="Times New Roman" w:hAnsi="Times New Roman"/>
          <w:sz w:val="24"/>
          <w:szCs w:val="24"/>
          <w:lang w:val="lt-LT"/>
        </w:rPr>
        <w:t xml:space="preserve"> Eur</w:t>
      </w:r>
      <w:r w:rsidR="007B3555" w:rsidRPr="00D66081">
        <w:rPr>
          <w:rFonts w:ascii="Times New Roman" w:hAnsi="Times New Roman"/>
          <w:sz w:val="24"/>
          <w:szCs w:val="24"/>
          <w:lang w:val="lt-LT"/>
        </w:rPr>
        <w:t>.</w:t>
      </w:r>
      <w:r w:rsidR="00ED453E" w:rsidRPr="00D66081">
        <w:rPr>
          <w:rFonts w:ascii="Times New Roman" w:hAnsi="Times New Roman"/>
          <w:sz w:val="24"/>
          <w:szCs w:val="24"/>
          <w:lang w:val="lt-LT"/>
        </w:rPr>
        <w:t>.</w:t>
      </w:r>
    </w:p>
    <w:p w14:paraId="752DDBB4" w14:textId="77777777" w:rsidR="00132438" w:rsidRDefault="00DF0E9C" w:rsidP="00C77ACA">
      <w:pPr>
        <w:spacing w:line="360" w:lineRule="auto"/>
        <w:ind w:left="502"/>
        <w:rPr>
          <w:rFonts w:ascii="Times New Roman" w:hAnsi="Times New Roman"/>
          <w:sz w:val="24"/>
          <w:szCs w:val="24"/>
        </w:rPr>
      </w:pPr>
      <w:r w:rsidRPr="00DF0E9C">
        <w:rPr>
          <w:rFonts w:ascii="Times New Roman" w:hAnsi="Times New Roman"/>
          <w:sz w:val="24"/>
          <w:szCs w:val="24"/>
        </w:rPr>
        <w:t xml:space="preserve">Banko likutis </w:t>
      </w:r>
      <w:r w:rsidR="008E0981">
        <w:rPr>
          <w:rFonts w:ascii="Times New Roman" w:hAnsi="Times New Roman"/>
          <w:sz w:val="24"/>
          <w:szCs w:val="24"/>
        </w:rPr>
        <w:t>20</w:t>
      </w:r>
      <w:r w:rsidR="00252497">
        <w:rPr>
          <w:rFonts w:ascii="Times New Roman" w:hAnsi="Times New Roman"/>
          <w:sz w:val="24"/>
          <w:szCs w:val="24"/>
        </w:rPr>
        <w:t>2</w:t>
      </w:r>
      <w:r w:rsidR="000E5111">
        <w:rPr>
          <w:rFonts w:ascii="Times New Roman" w:hAnsi="Times New Roman"/>
          <w:sz w:val="24"/>
          <w:szCs w:val="24"/>
        </w:rPr>
        <w:t>5</w:t>
      </w:r>
      <w:r w:rsidR="007D57A2">
        <w:rPr>
          <w:rFonts w:ascii="Times New Roman" w:hAnsi="Times New Roman"/>
          <w:sz w:val="24"/>
          <w:szCs w:val="24"/>
        </w:rPr>
        <w:t>-</w:t>
      </w:r>
      <w:r w:rsidR="000E5111">
        <w:rPr>
          <w:rFonts w:ascii="Times New Roman" w:hAnsi="Times New Roman"/>
          <w:sz w:val="24"/>
          <w:szCs w:val="24"/>
        </w:rPr>
        <w:t>0</w:t>
      </w:r>
      <w:r w:rsidR="007F5492">
        <w:rPr>
          <w:rFonts w:ascii="Times New Roman" w:hAnsi="Times New Roman"/>
          <w:sz w:val="24"/>
          <w:szCs w:val="24"/>
        </w:rPr>
        <w:t>6</w:t>
      </w:r>
      <w:r w:rsidR="008C12DC">
        <w:rPr>
          <w:rFonts w:ascii="Times New Roman" w:hAnsi="Times New Roman"/>
          <w:sz w:val="24"/>
          <w:szCs w:val="24"/>
        </w:rPr>
        <w:t>-</w:t>
      </w:r>
      <w:r w:rsidR="00A04F26">
        <w:rPr>
          <w:rFonts w:ascii="Times New Roman" w:hAnsi="Times New Roman"/>
          <w:sz w:val="24"/>
          <w:szCs w:val="24"/>
        </w:rPr>
        <w:t>3</w:t>
      </w:r>
      <w:r w:rsidR="007F5492">
        <w:rPr>
          <w:rFonts w:ascii="Times New Roman" w:hAnsi="Times New Roman"/>
          <w:sz w:val="24"/>
          <w:szCs w:val="24"/>
        </w:rPr>
        <w:t>0</w:t>
      </w:r>
      <w:r w:rsidR="00870A7E">
        <w:rPr>
          <w:rFonts w:ascii="Times New Roman" w:hAnsi="Times New Roman"/>
          <w:sz w:val="24"/>
          <w:szCs w:val="24"/>
        </w:rPr>
        <w:t xml:space="preserve"> d.</w:t>
      </w:r>
      <w:r w:rsidRPr="00DF0E9C">
        <w:rPr>
          <w:rFonts w:ascii="Times New Roman" w:hAnsi="Times New Roman"/>
          <w:sz w:val="24"/>
          <w:szCs w:val="24"/>
        </w:rPr>
        <w:t xml:space="preserve"> – </w:t>
      </w:r>
      <w:r w:rsidR="007F5492">
        <w:rPr>
          <w:rFonts w:ascii="Times New Roman" w:hAnsi="Times New Roman"/>
          <w:sz w:val="24"/>
          <w:szCs w:val="24"/>
        </w:rPr>
        <w:t>680,53</w:t>
      </w:r>
      <w:r w:rsidR="00870A7E">
        <w:rPr>
          <w:rFonts w:ascii="Times New Roman" w:hAnsi="Times New Roman"/>
          <w:sz w:val="24"/>
          <w:szCs w:val="24"/>
        </w:rPr>
        <w:t xml:space="preserve">  Eur</w:t>
      </w:r>
      <w:r w:rsidR="00AF268A">
        <w:rPr>
          <w:rFonts w:ascii="Times New Roman" w:hAnsi="Times New Roman"/>
          <w:sz w:val="24"/>
          <w:szCs w:val="24"/>
        </w:rPr>
        <w:t>,</w:t>
      </w:r>
      <w:r w:rsidR="00870A7E">
        <w:rPr>
          <w:rFonts w:ascii="Times New Roman" w:hAnsi="Times New Roman"/>
          <w:sz w:val="24"/>
          <w:szCs w:val="24"/>
        </w:rPr>
        <w:t xml:space="preserve"> </w:t>
      </w:r>
    </w:p>
    <w:p w14:paraId="7B526DEA" w14:textId="77777777" w:rsidR="00132438" w:rsidRPr="00DF0E9C" w:rsidRDefault="00132438" w:rsidP="00DF0E9C">
      <w:pPr>
        <w:spacing w:line="360" w:lineRule="auto"/>
        <w:ind w:left="502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horzAnchor="margin" w:tblpXSpec="center" w:tblpY="13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46"/>
        <w:gridCol w:w="1490"/>
      </w:tblGrid>
      <w:tr w:rsidR="00870A7E" w14:paraId="46F26825" w14:textId="77777777" w:rsidTr="001C7547">
        <w:tblPrEx>
          <w:tblCellMar>
            <w:top w:w="0" w:type="dxa"/>
            <w:bottom w:w="0" w:type="dxa"/>
          </w:tblCellMar>
        </w:tblPrEx>
        <w:trPr>
          <w:trHeight w:val="594"/>
        </w:trPr>
        <w:tc>
          <w:tcPr>
            <w:tcW w:w="4946" w:type="dxa"/>
          </w:tcPr>
          <w:p w14:paraId="244FAF02" w14:textId="77777777" w:rsidR="00870A7E" w:rsidRDefault="001C7547" w:rsidP="001C754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Finansiniai šaltiniai</w:t>
            </w:r>
          </w:p>
        </w:tc>
        <w:tc>
          <w:tcPr>
            <w:tcW w:w="1490" w:type="dxa"/>
            <w:vAlign w:val="bottom"/>
          </w:tcPr>
          <w:p w14:paraId="1FF9A317" w14:textId="77777777" w:rsidR="00870A7E" w:rsidRDefault="001C7547" w:rsidP="001C754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Suma (Eur)</w:t>
            </w:r>
          </w:p>
        </w:tc>
      </w:tr>
      <w:tr w:rsidR="00870A7E" w14:paraId="0301C262" w14:textId="77777777" w:rsidTr="001C7547">
        <w:tblPrEx>
          <w:tblCellMar>
            <w:top w:w="0" w:type="dxa"/>
            <w:bottom w:w="0" w:type="dxa"/>
          </w:tblCellMar>
        </w:tblPrEx>
        <w:trPr>
          <w:trHeight w:val="533"/>
        </w:trPr>
        <w:tc>
          <w:tcPr>
            <w:tcW w:w="4946" w:type="dxa"/>
          </w:tcPr>
          <w:p w14:paraId="5C923585" w14:textId="77777777" w:rsidR="00870A7E" w:rsidRDefault="00DB5DA6" w:rsidP="001C754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151 Savi</w:t>
            </w:r>
            <w:r w:rsidR="001C7547">
              <w:rPr>
                <w:rFonts w:ascii="Times New Roman" w:hAnsi="Times New Roman"/>
                <w:sz w:val="24"/>
                <w:szCs w:val="24"/>
              </w:rPr>
              <w:t>valdybės biudžeto lėšos</w:t>
            </w:r>
          </w:p>
        </w:tc>
        <w:tc>
          <w:tcPr>
            <w:tcW w:w="1490" w:type="dxa"/>
            <w:vAlign w:val="bottom"/>
          </w:tcPr>
          <w:p w14:paraId="701C269A" w14:textId="77777777" w:rsidR="00870A7E" w:rsidRDefault="00AF268A" w:rsidP="001C754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F73332" w14:paraId="03180158" w14:textId="77777777" w:rsidTr="001C7547">
        <w:tblPrEx>
          <w:tblCellMar>
            <w:top w:w="0" w:type="dxa"/>
            <w:bottom w:w="0" w:type="dxa"/>
          </w:tblCellMar>
        </w:tblPrEx>
        <w:trPr>
          <w:trHeight w:val="482"/>
        </w:trPr>
        <w:tc>
          <w:tcPr>
            <w:tcW w:w="4946" w:type="dxa"/>
          </w:tcPr>
          <w:p w14:paraId="758AD462" w14:textId="77777777" w:rsidR="00F73332" w:rsidRDefault="00F73332" w:rsidP="00F7333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141 Mokinio krepšeliui finansuoti lėšos</w:t>
            </w:r>
          </w:p>
        </w:tc>
        <w:tc>
          <w:tcPr>
            <w:tcW w:w="1490" w:type="dxa"/>
            <w:vAlign w:val="bottom"/>
          </w:tcPr>
          <w:p w14:paraId="6A02A8F0" w14:textId="77777777" w:rsidR="00F73332" w:rsidRDefault="00F73332" w:rsidP="00F73332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F73332" w14:paraId="2A5794D4" w14:textId="77777777" w:rsidTr="001C7547">
        <w:tblPrEx>
          <w:tblCellMar>
            <w:top w:w="0" w:type="dxa"/>
            <w:bottom w:w="0" w:type="dxa"/>
          </w:tblCellMar>
        </w:tblPrEx>
        <w:trPr>
          <w:trHeight w:val="482"/>
        </w:trPr>
        <w:tc>
          <w:tcPr>
            <w:tcW w:w="4946" w:type="dxa"/>
          </w:tcPr>
          <w:p w14:paraId="4AF82DA3" w14:textId="77777777" w:rsidR="00F73332" w:rsidRDefault="00F73332" w:rsidP="00F7333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 Biudžetinės įstaigos pajamos</w:t>
            </w:r>
          </w:p>
        </w:tc>
        <w:tc>
          <w:tcPr>
            <w:tcW w:w="1490" w:type="dxa"/>
            <w:vAlign w:val="bottom"/>
          </w:tcPr>
          <w:p w14:paraId="2DFBA78D" w14:textId="77777777" w:rsidR="00F73332" w:rsidRDefault="007F5492" w:rsidP="00F73332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680,53</w:t>
            </w:r>
          </w:p>
        </w:tc>
      </w:tr>
    </w:tbl>
    <w:p w14:paraId="7CF5633A" w14:textId="77777777" w:rsidR="00DF0E9C" w:rsidRPr="00DF0E9C" w:rsidRDefault="00DF0E9C" w:rsidP="00DF0E9C">
      <w:pPr>
        <w:spacing w:line="360" w:lineRule="auto"/>
        <w:ind w:left="502"/>
        <w:rPr>
          <w:rFonts w:ascii="Times New Roman" w:hAnsi="Times New Roman"/>
          <w:sz w:val="24"/>
          <w:szCs w:val="24"/>
        </w:rPr>
      </w:pPr>
    </w:p>
    <w:p w14:paraId="6CEC9C95" w14:textId="77777777" w:rsidR="001C7547" w:rsidRDefault="001C7547" w:rsidP="00DF0E9C">
      <w:pPr>
        <w:spacing w:line="360" w:lineRule="auto"/>
        <w:ind w:left="502"/>
        <w:rPr>
          <w:rFonts w:ascii="Times New Roman" w:hAnsi="Times New Roman"/>
          <w:sz w:val="24"/>
          <w:szCs w:val="24"/>
        </w:rPr>
      </w:pPr>
    </w:p>
    <w:p w14:paraId="4C3FEB5A" w14:textId="77777777" w:rsidR="001C7547" w:rsidRDefault="001C7547" w:rsidP="00DF0E9C">
      <w:pPr>
        <w:spacing w:line="360" w:lineRule="auto"/>
        <w:ind w:left="502"/>
        <w:rPr>
          <w:rFonts w:ascii="Times New Roman" w:hAnsi="Times New Roman"/>
          <w:sz w:val="24"/>
          <w:szCs w:val="24"/>
        </w:rPr>
      </w:pPr>
    </w:p>
    <w:p w14:paraId="4B34B2D6" w14:textId="77777777" w:rsidR="001C7547" w:rsidRDefault="001C7547" w:rsidP="00DF0E9C">
      <w:pPr>
        <w:spacing w:line="360" w:lineRule="auto"/>
        <w:ind w:left="502"/>
        <w:rPr>
          <w:rFonts w:ascii="Times New Roman" w:hAnsi="Times New Roman"/>
          <w:sz w:val="24"/>
          <w:szCs w:val="24"/>
        </w:rPr>
      </w:pPr>
    </w:p>
    <w:p w14:paraId="3FBD9F19" w14:textId="77777777" w:rsidR="0007127F" w:rsidRDefault="0007127F" w:rsidP="0007127F">
      <w:pPr>
        <w:spacing w:line="480" w:lineRule="auto"/>
        <w:rPr>
          <w:rFonts w:ascii="Times New Roman" w:hAnsi="Times New Roman"/>
          <w:sz w:val="24"/>
          <w:szCs w:val="24"/>
        </w:rPr>
      </w:pPr>
    </w:p>
    <w:p w14:paraId="688D5660" w14:textId="77777777" w:rsidR="00DF0E9C" w:rsidRPr="0007127F" w:rsidRDefault="0007127F" w:rsidP="0007127F">
      <w:pPr>
        <w:spacing w:line="480" w:lineRule="auto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="002B71B8">
        <w:rPr>
          <w:rFonts w:ascii="Times New Roman" w:hAnsi="Times New Roman"/>
          <w:sz w:val="24"/>
          <w:szCs w:val="24"/>
          <w:lang w:val="lt-LT"/>
        </w:rPr>
        <w:t xml:space="preserve"> D</w:t>
      </w:r>
      <w:r>
        <w:rPr>
          <w:rFonts w:ascii="Times New Roman" w:hAnsi="Times New Roman"/>
          <w:sz w:val="24"/>
          <w:szCs w:val="24"/>
          <w:lang w:val="lt-LT"/>
        </w:rPr>
        <w:t>irektorė</w:t>
      </w:r>
      <w:r w:rsidRPr="008C7E51">
        <w:rPr>
          <w:rFonts w:ascii="Times New Roman" w:hAnsi="Times New Roman"/>
          <w:sz w:val="24"/>
          <w:szCs w:val="24"/>
          <w:lang w:val="lt-LT"/>
        </w:rPr>
        <w:t xml:space="preserve">                                        </w:t>
      </w:r>
      <w:r>
        <w:rPr>
          <w:rFonts w:ascii="Times New Roman" w:hAnsi="Times New Roman"/>
          <w:sz w:val="24"/>
          <w:szCs w:val="24"/>
          <w:lang w:val="lt-LT"/>
        </w:rPr>
        <w:t xml:space="preserve">                     Indrė Pigulevičienė</w:t>
      </w:r>
    </w:p>
    <w:p w14:paraId="113787FB" w14:textId="77777777" w:rsidR="00DF0E9C" w:rsidRPr="00DF0E9C" w:rsidRDefault="00DF0E9C" w:rsidP="001C7547">
      <w:pPr>
        <w:ind w:left="502"/>
        <w:rPr>
          <w:rFonts w:ascii="Times New Roman" w:hAnsi="Times New Roman"/>
          <w:sz w:val="24"/>
          <w:szCs w:val="24"/>
          <w:lang w:val="lt-LT"/>
        </w:rPr>
      </w:pPr>
      <w:r w:rsidRPr="00DF0E9C">
        <w:rPr>
          <w:rFonts w:ascii="Times New Roman" w:hAnsi="Times New Roman"/>
          <w:sz w:val="24"/>
          <w:szCs w:val="24"/>
          <w:lang w:val="lt-LT"/>
        </w:rPr>
        <w:t xml:space="preserve">Vyr. Buhalterė                                                      </w:t>
      </w:r>
      <w:r w:rsidR="0007127F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9E52D4">
        <w:rPr>
          <w:rFonts w:ascii="Times New Roman" w:hAnsi="Times New Roman"/>
          <w:sz w:val="24"/>
          <w:szCs w:val="24"/>
          <w:lang w:val="lt-LT"/>
        </w:rPr>
        <w:t>Natalija Ešvovičienė</w:t>
      </w:r>
    </w:p>
    <w:sectPr w:rsidR="00DF0E9C" w:rsidRPr="00DF0E9C" w:rsidSect="00B152AD">
      <w:footerReference w:type="default" r:id="rId9"/>
      <w:pgSz w:w="12240" w:h="15840"/>
      <w:pgMar w:top="1134" w:right="616" w:bottom="851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EE8EF3" w14:textId="77777777" w:rsidR="00B65DD6" w:rsidRDefault="00B65DD6" w:rsidP="004B4EFA">
      <w:pPr>
        <w:spacing w:after="0" w:line="240" w:lineRule="auto"/>
      </w:pPr>
      <w:r>
        <w:separator/>
      </w:r>
    </w:p>
  </w:endnote>
  <w:endnote w:type="continuationSeparator" w:id="0">
    <w:p w14:paraId="2DA27218" w14:textId="77777777" w:rsidR="00B65DD6" w:rsidRDefault="00B65DD6" w:rsidP="004B4E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F31C03" w14:textId="77777777" w:rsidR="004B4EFA" w:rsidRDefault="004B4EFA" w:rsidP="004B4EFA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B91363" w14:textId="77777777" w:rsidR="00B65DD6" w:rsidRDefault="00B65DD6" w:rsidP="004B4EFA">
      <w:pPr>
        <w:spacing w:after="0" w:line="240" w:lineRule="auto"/>
      </w:pPr>
      <w:r>
        <w:separator/>
      </w:r>
    </w:p>
  </w:footnote>
  <w:footnote w:type="continuationSeparator" w:id="0">
    <w:p w14:paraId="1E2FE0B0" w14:textId="77777777" w:rsidR="00B65DD6" w:rsidRDefault="00B65DD6" w:rsidP="004B4E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72AB9"/>
    <w:multiLevelType w:val="hybridMultilevel"/>
    <w:tmpl w:val="46D60D22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FFA6255"/>
    <w:multiLevelType w:val="hybridMultilevel"/>
    <w:tmpl w:val="839A3600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8F1467"/>
    <w:multiLevelType w:val="hybridMultilevel"/>
    <w:tmpl w:val="77A6BED6"/>
    <w:lvl w:ilvl="0" w:tplc="4A448E32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52019169">
    <w:abstractNumId w:val="1"/>
  </w:num>
  <w:num w:numId="2" w16cid:durableId="125246206">
    <w:abstractNumId w:val="0"/>
  </w:num>
  <w:num w:numId="3" w16cid:durableId="8775509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B03"/>
    <w:rsid w:val="00031F88"/>
    <w:rsid w:val="00035620"/>
    <w:rsid w:val="00063930"/>
    <w:rsid w:val="0007127F"/>
    <w:rsid w:val="00085B04"/>
    <w:rsid w:val="000865AA"/>
    <w:rsid w:val="00086DB9"/>
    <w:rsid w:val="000A09E6"/>
    <w:rsid w:val="000B0711"/>
    <w:rsid w:val="000E5111"/>
    <w:rsid w:val="000F4DAD"/>
    <w:rsid w:val="0010319C"/>
    <w:rsid w:val="00132438"/>
    <w:rsid w:val="00136CE3"/>
    <w:rsid w:val="00140CF8"/>
    <w:rsid w:val="0016137D"/>
    <w:rsid w:val="00172FD2"/>
    <w:rsid w:val="001903EC"/>
    <w:rsid w:val="001C1939"/>
    <w:rsid w:val="001C57A1"/>
    <w:rsid w:val="001C6B3E"/>
    <w:rsid w:val="001C7547"/>
    <w:rsid w:val="001D2503"/>
    <w:rsid w:val="001D4F49"/>
    <w:rsid w:val="001E13FA"/>
    <w:rsid w:val="001E233F"/>
    <w:rsid w:val="001F4B87"/>
    <w:rsid w:val="0020095D"/>
    <w:rsid w:val="0020168F"/>
    <w:rsid w:val="002358A6"/>
    <w:rsid w:val="002400F3"/>
    <w:rsid w:val="002428E8"/>
    <w:rsid w:val="00250C5B"/>
    <w:rsid w:val="00252497"/>
    <w:rsid w:val="00257E2C"/>
    <w:rsid w:val="00261096"/>
    <w:rsid w:val="00277B66"/>
    <w:rsid w:val="002A081D"/>
    <w:rsid w:val="002B71B8"/>
    <w:rsid w:val="002E1F06"/>
    <w:rsid w:val="002F2F81"/>
    <w:rsid w:val="003060C5"/>
    <w:rsid w:val="003062A3"/>
    <w:rsid w:val="00324B99"/>
    <w:rsid w:val="00327098"/>
    <w:rsid w:val="00347D5E"/>
    <w:rsid w:val="003657C5"/>
    <w:rsid w:val="00371AA3"/>
    <w:rsid w:val="0038557C"/>
    <w:rsid w:val="00390945"/>
    <w:rsid w:val="003B6501"/>
    <w:rsid w:val="003C71FD"/>
    <w:rsid w:val="003D0032"/>
    <w:rsid w:val="003E114A"/>
    <w:rsid w:val="003E734D"/>
    <w:rsid w:val="00440F94"/>
    <w:rsid w:val="00450118"/>
    <w:rsid w:val="00452096"/>
    <w:rsid w:val="00466C6D"/>
    <w:rsid w:val="004A67B2"/>
    <w:rsid w:val="004B4EFA"/>
    <w:rsid w:val="004C2B46"/>
    <w:rsid w:val="004C73FB"/>
    <w:rsid w:val="004D1B5B"/>
    <w:rsid w:val="004D7587"/>
    <w:rsid w:val="004D7D06"/>
    <w:rsid w:val="004E0C53"/>
    <w:rsid w:val="005049A2"/>
    <w:rsid w:val="0058010C"/>
    <w:rsid w:val="005820FB"/>
    <w:rsid w:val="00582623"/>
    <w:rsid w:val="00586D58"/>
    <w:rsid w:val="005975D4"/>
    <w:rsid w:val="005A0FF3"/>
    <w:rsid w:val="005A4F49"/>
    <w:rsid w:val="005E7752"/>
    <w:rsid w:val="005F470C"/>
    <w:rsid w:val="005F6FC5"/>
    <w:rsid w:val="00601247"/>
    <w:rsid w:val="006139B6"/>
    <w:rsid w:val="0061531E"/>
    <w:rsid w:val="00633490"/>
    <w:rsid w:val="006463E0"/>
    <w:rsid w:val="0065557D"/>
    <w:rsid w:val="0066207D"/>
    <w:rsid w:val="00664CBE"/>
    <w:rsid w:val="00667218"/>
    <w:rsid w:val="0068299B"/>
    <w:rsid w:val="006946B4"/>
    <w:rsid w:val="00696378"/>
    <w:rsid w:val="006E2418"/>
    <w:rsid w:val="006E761C"/>
    <w:rsid w:val="006F008A"/>
    <w:rsid w:val="006F05AE"/>
    <w:rsid w:val="006F6286"/>
    <w:rsid w:val="007073BF"/>
    <w:rsid w:val="0071706A"/>
    <w:rsid w:val="00720995"/>
    <w:rsid w:val="007216BE"/>
    <w:rsid w:val="007447E5"/>
    <w:rsid w:val="00747532"/>
    <w:rsid w:val="00755DBD"/>
    <w:rsid w:val="0077102F"/>
    <w:rsid w:val="0077309E"/>
    <w:rsid w:val="00782B86"/>
    <w:rsid w:val="007929AB"/>
    <w:rsid w:val="007B3555"/>
    <w:rsid w:val="007C210D"/>
    <w:rsid w:val="007D57A2"/>
    <w:rsid w:val="007F5492"/>
    <w:rsid w:val="008057CA"/>
    <w:rsid w:val="00805EE3"/>
    <w:rsid w:val="0081091B"/>
    <w:rsid w:val="00843E21"/>
    <w:rsid w:val="008440E0"/>
    <w:rsid w:val="00852C1D"/>
    <w:rsid w:val="00863379"/>
    <w:rsid w:val="008700BB"/>
    <w:rsid w:val="008705BD"/>
    <w:rsid w:val="00870A7E"/>
    <w:rsid w:val="008A265A"/>
    <w:rsid w:val="008A2B48"/>
    <w:rsid w:val="008A43E8"/>
    <w:rsid w:val="008A65F7"/>
    <w:rsid w:val="008C12DC"/>
    <w:rsid w:val="008E0981"/>
    <w:rsid w:val="008F04EC"/>
    <w:rsid w:val="008F466A"/>
    <w:rsid w:val="00901C70"/>
    <w:rsid w:val="00910F51"/>
    <w:rsid w:val="00912366"/>
    <w:rsid w:val="00912B80"/>
    <w:rsid w:val="00913AF3"/>
    <w:rsid w:val="0092271C"/>
    <w:rsid w:val="009312CC"/>
    <w:rsid w:val="0094433D"/>
    <w:rsid w:val="00976320"/>
    <w:rsid w:val="00991AFB"/>
    <w:rsid w:val="00993696"/>
    <w:rsid w:val="009B0551"/>
    <w:rsid w:val="009B1A6E"/>
    <w:rsid w:val="009C4D8D"/>
    <w:rsid w:val="009E1A25"/>
    <w:rsid w:val="009E52D4"/>
    <w:rsid w:val="009F5832"/>
    <w:rsid w:val="00A013B8"/>
    <w:rsid w:val="00A04F26"/>
    <w:rsid w:val="00A063B8"/>
    <w:rsid w:val="00A16510"/>
    <w:rsid w:val="00A25B03"/>
    <w:rsid w:val="00A36DD2"/>
    <w:rsid w:val="00A37628"/>
    <w:rsid w:val="00A674EB"/>
    <w:rsid w:val="00A81594"/>
    <w:rsid w:val="00A909D1"/>
    <w:rsid w:val="00AC74CA"/>
    <w:rsid w:val="00AC7B07"/>
    <w:rsid w:val="00AD48EC"/>
    <w:rsid w:val="00AE20CD"/>
    <w:rsid w:val="00AF268A"/>
    <w:rsid w:val="00B152AD"/>
    <w:rsid w:val="00B21187"/>
    <w:rsid w:val="00B3095E"/>
    <w:rsid w:val="00B538A7"/>
    <w:rsid w:val="00B618B5"/>
    <w:rsid w:val="00B65447"/>
    <w:rsid w:val="00B65DD6"/>
    <w:rsid w:val="00B73BBF"/>
    <w:rsid w:val="00B74B75"/>
    <w:rsid w:val="00B76B3E"/>
    <w:rsid w:val="00B84C02"/>
    <w:rsid w:val="00B8786F"/>
    <w:rsid w:val="00B878B9"/>
    <w:rsid w:val="00B9229E"/>
    <w:rsid w:val="00B973E5"/>
    <w:rsid w:val="00BC21E2"/>
    <w:rsid w:val="00BD2FFE"/>
    <w:rsid w:val="00BD46D6"/>
    <w:rsid w:val="00BE0360"/>
    <w:rsid w:val="00C06274"/>
    <w:rsid w:val="00C117CD"/>
    <w:rsid w:val="00C174B1"/>
    <w:rsid w:val="00C21172"/>
    <w:rsid w:val="00C21951"/>
    <w:rsid w:val="00C366BF"/>
    <w:rsid w:val="00C4142F"/>
    <w:rsid w:val="00C47BB4"/>
    <w:rsid w:val="00C5003F"/>
    <w:rsid w:val="00C566B7"/>
    <w:rsid w:val="00C63C0E"/>
    <w:rsid w:val="00C67787"/>
    <w:rsid w:val="00C73233"/>
    <w:rsid w:val="00C77ACA"/>
    <w:rsid w:val="00C850AC"/>
    <w:rsid w:val="00C873B4"/>
    <w:rsid w:val="00CA368A"/>
    <w:rsid w:val="00CA5622"/>
    <w:rsid w:val="00CD5599"/>
    <w:rsid w:val="00D15628"/>
    <w:rsid w:val="00D418DE"/>
    <w:rsid w:val="00D44509"/>
    <w:rsid w:val="00D54F3F"/>
    <w:rsid w:val="00D55C81"/>
    <w:rsid w:val="00D66081"/>
    <w:rsid w:val="00D813F9"/>
    <w:rsid w:val="00D87878"/>
    <w:rsid w:val="00DB58D5"/>
    <w:rsid w:val="00DB5DA6"/>
    <w:rsid w:val="00DC33F7"/>
    <w:rsid w:val="00DF0E9C"/>
    <w:rsid w:val="00DF12A2"/>
    <w:rsid w:val="00DF130C"/>
    <w:rsid w:val="00E23096"/>
    <w:rsid w:val="00E36A6C"/>
    <w:rsid w:val="00E406EA"/>
    <w:rsid w:val="00E44B71"/>
    <w:rsid w:val="00E44F5C"/>
    <w:rsid w:val="00E45113"/>
    <w:rsid w:val="00E6076A"/>
    <w:rsid w:val="00E71513"/>
    <w:rsid w:val="00E73A25"/>
    <w:rsid w:val="00E81857"/>
    <w:rsid w:val="00E9703D"/>
    <w:rsid w:val="00EA44BE"/>
    <w:rsid w:val="00EA50DE"/>
    <w:rsid w:val="00EB0114"/>
    <w:rsid w:val="00ED1A8D"/>
    <w:rsid w:val="00ED3148"/>
    <w:rsid w:val="00ED3CE7"/>
    <w:rsid w:val="00ED453E"/>
    <w:rsid w:val="00F164EC"/>
    <w:rsid w:val="00F2671A"/>
    <w:rsid w:val="00F73332"/>
    <w:rsid w:val="00FA04F4"/>
    <w:rsid w:val="00FD6EC4"/>
    <w:rsid w:val="00FE3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8BE93"/>
  <w15:chartTrackingRefBased/>
  <w15:docId w15:val="{D31E2F49-8271-4DC0-B0A1-F8826B314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A25B0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sz w:val="28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A25B03"/>
    <w:rPr>
      <w:rFonts w:ascii="Times New Roman" w:eastAsia="Times New Roman" w:hAnsi="Times New Roman"/>
      <w:sz w:val="28"/>
      <w:szCs w:val="24"/>
      <w:lang w:val="en-GB"/>
    </w:rPr>
  </w:style>
  <w:style w:type="character" w:styleId="Hyperlink">
    <w:name w:val="Hyperlink"/>
    <w:unhideWhenUsed/>
    <w:rsid w:val="00A25B03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A25B0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4"/>
      <w:szCs w:val="24"/>
      <w:lang w:val="en-GB"/>
    </w:rPr>
  </w:style>
  <w:style w:type="character" w:customStyle="1" w:styleId="HeaderChar">
    <w:name w:val="Header Char"/>
    <w:link w:val="Header"/>
    <w:rsid w:val="00A25B03"/>
    <w:rPr>
      <w:rFonts w:ascii="Times New Roman" w:eastAsia="Times New Roman" w:hAnsi="Times New Roman"/>
      <w:sz w:val="24"/>
      <w:szCs w:val="24"/>
      <w:lang w:val="en-GB"/>
    </w:rPr>
  </w:style>
  <w:style w:type="paragraph" w:styleId="NoSpacing">
    <w:name w:val="No Spacing"/>
    <w:uiPriority w:val="1"/>
    <w:qFormat/>
    <w:rsid w:val="00B73BBF"/>
    <w:rPr>
      <w:sz w:val="22"/>
      <w:szCs w:val="22"/>
      <w:lang w:eastAsia="en-US"/>
    </w:rPr>
  </w:style>
  <w:style w:type="table" w:customStyle="1" w:styleId="Lentelstinklelis1">
    <w:name w:val="Lentelės tinklelis1"/>
    <w:basedOn w:val="TableNormal"/>
    <w:next w:val="TableGrid"/>
    <w:uiPriority w:val="59"/>
    <w:rsid w:val="001F4B87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uiPriority w:val="59"/>
    <w:rsid w:val="001F4B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4B4EFA"/>
    <w:pPr>
      <w:tabs>
        <w:tab w:val="center" w:pos="4819"/>
        <w:tab w:val="right" w:pos="9638"/>
      </w:tabs>
    </w:pPr>
  </w:style>
  <w:style w:type="character" w:customStyle="1" w:styleId="FooterChar">
    <w:name w:val="Footer Char"/>
    <w:link w:val="Footer"/>
    <w:uiPriority w:val="99"/>
    <w:rsid w:val="004B4EFA"/>
    <w:rPr>
      <w:sz w:val="22"/>
      <w:szCs w:val="22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4E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B4EFA"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DF0E9C"/>
    <w:pPr>
      <w:ind w:left="720"/>
      <w:contextualSpacing/>
    </w:pPr>
    <w:rPr>
      <w:lang w:val="lt-LT"/>
    </w:rPr>
  </w:style>
  <w:style w:type="table" w:styleId="MediumList2-Accent1">
    <w:name w:val="Medium List 2 Accent 1"/>
    <w:basedOn w:val="TableNormal"/>
    <w:uiPriority w:val="66"/>
    <w:rsid w:val="00870A7E"/>
    <w:rPr>
      <w:rFonts w:ascii="Cambria" w:eastAsia="Times New Roman" w:hAnsi="Cambria"/>
      <w:color w:val="000000"/>
      <w:sz w:val="22"/>
      <w:szCs w:val="22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35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4B9927-8FAE-4B23-A343-51E03010DD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1744</Words>
  <Characters>995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Dalia</dc:creator>
  <cp:keywords/>
  <cp:lastModifiedBy>Valdas Astrauskas</cp:lastModifiedBy>
  <cp:revision>2</cp:revision>
  <cp:lastPrinted>2025-07-02T09:09:00Z</cp:lastPrinted>
  <dcterms:created xsi:type="dcterms:W3CDTF">2025-08-08T08:25:00Z</dcterms:created>
  <dcterms:modified xsi:type="dcterms:W3CDTF">2025-08-08T08:25:00Z</dcterms:modified>
</cp:coreProperties>
</file>